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2A2D" w14:textId="77777777" w:rsidR="00C71413" w:rsidRDefault="00C71413" w:rsidP="00C71413">
      <w:pPr>
        <w:ind w:firstLineChars="200" w:firstLine="640"/>
        <w:outlineLvl w:val="0"/>
        <w:rPr>
          <w:rFonts w:ascii="Times New Roman" w:eastAsia="方正黑体简体" w:hAnsi="Times New Roman"/>
          <w:color w:val="000000"/>
          <w:sz w:val="32"/>
          <w:szCs w:val="32"/>
        </w:rPr>
      </w:pPr>
      <w:r>
        <w:rPr>
          <w:rFonts w:ascii="Times New Roman" w:eastAsia="方正黑体简体" w:hAnsi="Times New Roman"/>
          <w:color w:val="000000"/>
          <w:sz w:val="32"/>
          <w:szCs w:val="32"/>
        </w:rPr>
        <w:t>申报材料</w:t>
      </w:r>
    </w:p>
    <w:p w14:paraId="107AA4EA" w14:textId="77777777" w:rsidR="00C71413" w:rsidRDefault="00C71413" w:rsidP="00C71413">
      <w:pPr>
        <w:ind w:firstLineChars="200" w:firstLine="640"/>
        <w:outlineLvl w:val="0"/>
        <w:rPr>
          <w:rFonts w:ascii="Times New Roman" w:eastAsia="方正楷体简体" w:hAnsi="Times New Roman"/>
          <w:color w:val="000000"/>
          <w:sz w:val="32"/>
          <w:szCs w:val="32"/>
        </w:rPr>
      </w:pPr>
      <w:r>
        <w:rPr>
          <w:rFonts w:ascii="Times New Roman" w:eastAsia="方正楷体简体" w:hAnsi="Times New Roman"/>
          <w:color w:val="000000"/>
          <w:sz w:val="32"/>
          <w:szCs w:val="32"/>
        </w:rPr>
        <w:t>（一）建筑类项目</w:t>
      </w:r>
    </w:p>
    <w:p w14:paraId="4C157110" w14:textId="77777777" w:rsidR="00C71413" w:rsidRDefault="00C71413" w:rsidP="00C71413">
      <w:pPr>
        <w:ind w:firstLineChars="200" w:firstLine="640"/>
        <w:outlineLvl w:val="0"/>
        <w:rPr>
          <w:rFonts w:ascii="Times New Roman" w:eastAsia="方正仿宋简体" w:hAnsi="Times New Roman"/>
          <w:color w:val="000000"/>
          <w:sz w:val="32"/>
          <w:szCs w:val="32"/>
        </w:rPr>
      </w:pP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w:t>
      </w:r>
      <w:proofErr w:type="gramStart"/>
      <w:r>
        <w:rPr>
          <w:rFonts w:ascii="Times New Roman" w:eastAsia="方正仿宋简体" w:hAnsi="Times New Roman"/>
          <w:color w:val="000000"/>
          <w:sz w:val="32"/>
          <w:szCs w:val="32"/>
        </w:rPr>
        <w:t>报规划</w:t>
      </w:r>
      <w:proofErr w:type="gramEnd"/>
      <w:r>
        <w:rPr>
          <w:rFonts w:ascii="Times New Roman" w:eastAsia="方正仿宋简体" w:hAnsi="Times New Roman"/>
          <w:color w:val="000000"/>
          <w:sz w:val="32"/>
          <w:szCs w:val="32"/>
        </w:rPr>
        <w:t>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701"/>
        <w:gridCol w:w="2693"/>
        <w:gridCol w:w="1700"/>
        <w:gridCol w:w="1047"/>
      </w:tblGrid>
      <w:tr w:rsidR="00C71413" w14:paraId="5049EF65" w14:textId="77777777" w:rsidTr="00344506">
        <w:trPr>
          <w:trHeight w:val="168"/>
          <w:jc w:val="center"/>
        </w:trPr>
        <w:tc>
          <w:tcPr>
            <w:tcW w:w="1815" w:type="dxa"/>
            <w:vMerge w:val="restart"/>
            <w:vAlign w:val="center"/>
          </w:tcPr>
          <w:p w14:paraId="6D9F4B4D"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701" w:type="dxa"/>
            <w:vMerge w:val="restart"/>
            <w:vAlign w:val="center"/>
          </w:tcPr>
          <w:p w14:paraId="1318B6AC"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693" w:type="dxa"/>
            <w:vMerge w:val="restart"/>
            <w:vAlign w:val="center"/>
          </w:tcPr>
          <w:p w14:paraId="362494F7"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2747" w:type="dxa"/>
            <w:gridSpan w:val="2"/>
            <w:vAlign w:val="center"/>
          </w:tcPr>
          <w:p w14:paraId="34738F37"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C71413" w14:paraId="2B47FE39" w14:textId="77777777" w:rsidTr="00344506">
        <w:trPr>
          <w:trHeight w:val="144"/>
          <w:jc w:val="center"/>
        </w:trPr>
        <w:tc>
          <w:tcPr>
            <w:tcW w:w="1815" w:type="dxa"/>
            <w:vMerge/>
            <w:vAlign w:val="center"/>
          </w:tcPr>
          <w:p w14:paraId="3F71DB4B" w14:textId="77777777" w:rsidR="00C71413" w:rsidRDefault="00C71413" w:rsidP="00344506">
            <w:pPr>
              <w:spacing w:line="400" w:lineRule="exact"/>
              <w:jc w:val="center"/>
              <w:rPr>
                <w:rFonts w:ascii="Times New Roman" w:eastAsia="方正黑体简体" w:hAnsi="Times New Roman"/>
                <w:color w:val="000000"/>
                <w:szCs w:val="21"/>
              </w:rPr>
            </w:pPr>
          </w:p>
        </w:tc>
        <w:tc>
          <w:tcPr>
            <w:tcW w:w="1701" w:type="dxa"/>
            <w:vMerge/>
            <w:vAlign w:val="center"/>
          </w:tcPr>
          <w:p w14:paraId="0DF6B1C7" w14:textId="77777777" w:rsidR="00C71413" w:rsidRDefault="00C71413" w:rsidP="00344506">
            <w:pPr>
              <w:spacing w:line="400" w:lineRule="exact"/>
              <w:jc w:val="center"/>
              <w:rPr>
                <w:rFonts w:ascii="Times New Roman" w:eastAsia="方正黑体简体" w:hAnsi="Times New Roman"/>
                <w:color w:val="000000"/>
                <w:szCs w:val="21"/>
              </w:rPr>
            </w:pPr>
          </w:p>
        </w:tc>
        <w:tc>
          <w:tcPr>
            <w:tcW w:w="2693" w:type="dxa"/>
            <w:vMerge/>
            <w:vAlign w:val="center"/>
          </w:tcPr>
          <w:p w14:paraId="4C0ED77D" w14:textId="77777777" w:rsidR="00C71413" w:rsidRDefault="00C71413" w:rsidP="00344506">
            <w:pPr>
              <w:spacing w:line="400" w:lineRule="exact"/>
              <w:jc w:val="center"/>
              <w:rPr>
                <w:rFonts w:ascii="Times New Roman" w:eastAsia="方正黑体简体" w:hAnsi="Times New Roman"/>
                <w:color w:val="000000"/>
                <w:szCs w:val="21"/>
              </w:rPr>
            </w:pPr>
          </w:p>
        </w:tc>
        <w:tc>
          <w:tcPr>
            <w:tcW w:w="1700" w:type="dxa"/>
            <w:vAlign w:val="center"/>
          </w:tcPr>
          <w:p w14:paraId="706DB917"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1047" w:type="dxa"/>
            <w:vAlign w:val="center"/>
          </w:tcPr>
          <w:p w14:paraId="3C6289A9"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C71413" w14:paraId="70D168B0" w14:textId="77777777" w:rsidTr="00344506">
        <w:trPr>
          <w:trHeight w:val="1893"/>
          <w:jc w:val="center"/>
        </w:trPr>
        <w:tc>
          <w:tcPr>
            <w:tcW w:w="1815" w:type="dxa"/>
            <w:vAlign w:val="center"/>
          </w:tcPr>
          <w:p w14:paraId="03F0A4C8"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建设用地规划许可证</w:t>
            </w:r>
          </w:p>
        </w:tc>
        <w:tc>
          <w:tcPr>
            <w:tcW w:w="1701" w:type="dxa"/>
            <w:vAlign w:val="center"/>
          </w:tcPr>
          <w:p w14:paraId="41EE387D"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小型社会投资项目（建筑面积不大于</w:t>
            </w:r>
            <w:r>
              <w:rPr>
                <w:rFonts w:ascii="Times New Roman" w:eastAsia="方正楷体简体" w:hAnsi="Times New Roman"/>
                <w:color w:val="000000"/>
                <w:szCs w:val="21"/>
                <w:lang w:val="en-GB"/>
              </w:rPr>
              <w:t>20000</w:t>
            </w:r>
            <w:r>
              <w:rPr>
                <w:rFonts w:ascii="Times New Roman" w:eastAsia="方正楷体简体" w:hAnsi="Times New Roman"/>
                <w:color w:val="000000"/>
                <w:szCs w:val="21"/>
                <w:lang w:val="en-GB"/>
              </w:rPr>
              <w:t>平方米，功能单一、技术要求简单的项目）（</w:t>
            </w:r>
            <w:proofErr w:type="gramStart"/>
            <w:r>
              <w:rPr>
                <w:rFonts w:ascii="Times New Roman" w:eastAsia="方正楷体简体" w:hAnsi="Times New Roman"/>
                <w:color w:val="000000"/>
                <w:szCs w:val="21"/>
                <w:lang w:val="en-GB"/>
              </w:rPr>
              <w:t>招拍挂</w:t>
            </w:r>
            <w:proofErr w:type="gramEnd"/>
            <w:r>
              <w:rPr>
                <w:rFonts w:ascii="Times New Roman" w:eastAsia="方正楷体简体" w:hAnsi="Times New Roman"/>
                <w:color w:val="000000"/>
                <w:szCs w:val="21"/>
                <w:lang w:val="en-GB"/>
              </w:rPr>
              <w:t>）：</w:t>
            </w:r>
            <w:r>
              <w:rPr>
                <w:rFonts w:ascii="Times New Roman" w:eastAsia="方正楷体简体" w:hAnsi="Times New Roman"/>
                <w:color w:val="000000"/>
                <w:szCs w:val="21"/>
                <w:lang w:val="en-GB"/>
              </w:rPr>
              <w:t>3</w:t>
            </w:r>
            <w:r>
              <w:rPr>
                <w:rFonts w:ascii="Times New Roman" w:eastAsia="方正楷体简体" w:hAnsi="Times New Roman"/>
                <w:color w:val="000000"/>
                <w:szCs w:val="21"/>
                <w:lang w:val="en-GB"/>
              </w:rPr>
              <w:t>个工作日</w:t>
            </w:r>
          </w:p>
        </w:tc>
        <w:tc>
          <w:tcPr>
            <w:tcW w:w="2693" w:type="dxa"/>
            <w:vAlign w:val="center"/>
          </w:tcPr>
          <w:p w14:paraId="6AF9F736"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已取得国有建设用地使用权的建设项目应提供《划拨决定书》或国土证明文件或不动产权证书（自有用地项目），以出让方式取得土地使用权的建设项目还应提供土地出让合同（自有用地项目）</w:t>
            </w:r>
          </w:p>
        </w:tc>
        <w:tc>
          <w:tcPr>
            <w:tcW w:w="1700" w:type="dxa"/>
            <w:vAlign w:val="center"/>
          </w:tcPr>
          <w:p w14:paraId="128DD0B9" w14:textId="77777777" w:rsidR="00C71413" w:rsidRDefault="00C71413" w:rsidP="0034450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jpg</w:t>
            </w:r>
            <w:r>
              <w:rPr>
                <w:rFonts w:ascii="Times New Roman" w:eastAsia="方正楷体简体" w:hAnsi="Times New Roman"/>
                <w:color w:val="000000"/>
                <w:szCs w:val="21"/>
                <w:lang w:val="en-GB"/>
              </w:rPr>
              <w:t>格式）</w:t>
            </w:r>
          </w:p>
        </w:tc>
        <w:tc>
          <w:tcPr>
            <w:tcW w:w="1047" w:type="dxa"/>
            <w:vAlign w:val="center"/>
          </w:tcPr>
          <w:p w14:paraId="658D17A8" w14:textId="77777777" w:rsidR="00C71413" w:rsidRDefault="00C71413" w:rsidP="0034450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23A6EC73" w14:textId="77777777" w:rsidTr="00344506">
        <w:trPr>
          <w:trHeight w:val="403"/>
          <w:jc w:val="center"/>
        </w:trPr>
        <w:tc>
          <w:tcPr>
            <w:tcW w:w="1815" w:type="dxa"/>
            <w:vMerge w:val="restart"/>
            <w:vAlign w:val="center"/>
          </w:tcPr>
          <w:p w14:paraId="2CAA0DEB"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建设工程规划许可（含建设工程设计方案审查）</w:t>
            </w:r>
          </w:p>
        </w:tc>
        <w:tc>
          <w:tcPr>
            <w:tcW w:w="1701" w:type="dxa"/>
            <w:vMerge w:val="restart"/>
            <w:vAlign w:val="center"/>
          </w:tcPr>
          <w:p w14:paraId="12E4AC18" w14:textId="77777777" w:rsidR="00C71413" w:rsidRDefault="00C71413" w:rsidP="00344506">
            <w:pPr>
              <w:spacing w:line="200" w:lineRule="exac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园区内工业、仓储及生产配套设施项目（化工园区及危险化学品项目等特殊项目除外）：</w:t>
            </w:r>
            <w:r>
              <w:rPr>
                <w:rFonts w:ascii="Times New Roman" w:eastAsia="方正楷体简体" w:hAnsi="Times New Roman"/>
                <w:color w:val="000000"/>
                <w:szCs w:val="21"/>
                <w:lang w:val="en-GB"/>
              </w:rPr>
              <w:t>6</w:t>
            </w:r>
            <w:r>
              <w:rPr>
                <w:rFonts w:ascii="Times New Roman" w:eastAsia="方正楷体简体" w:hAnsi="Times New Roman"/>
                <w:color w:val="000000"/>
                <w:szCs w:val="21"/>
                <w:lang w:val="en-GB"/>
              </w:rPr>
              <w:t>个工作日</w:t>
            </w:r>
          </w:p>
        </w:tc>
        <w:tc>
          <w:tcPr>
            <w:tcW w:w="2693" w:type="dxa"/>
            <w:vAlign w:val="center"/>
          </w:tcPr>
          <w:p w14:paraId="69AABF47" w14:textId="77777777" w:rsidR="00C71413" w:rsidRDefault="00C71413" w:rsidP="0034450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工程建设规划许可申请表</w:t>
            </w:r>
          </w:p>
        </w:tc>
        <w:tc>
          <w:tcPr>
            <w:tcW w:w="1700" w:type="dxa"/>
            <w:vAlign w:val="center"/>
          </w:tcPr>
          <w:p w14:paraId="5678E73A" w14:textId="77777777" w:rsidR="00C71413" w:rsidRDefault="00C71413" w:rsidP="0034450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word</w:t>
            </w:r>
            <w:r>
              <w:rPr>
                <w:rFonts w:ascii="Times New Roman" w:eastAsia="方正楷体简体" w:hAnsi="Times New Roman"/>
                <w:color w:val="000000"/>
                <w:szCs w:val="21"/>
                <w:lang w:val="en-GB"/>
              </w:rPr>
              <w:t>格式）</w:t>
            </w:r>
          </w:p>
        </w:tc>
        <w:tc>
          <w:tcPr>
            <w:tcW w:w="1047" w:type="dxa"/>
            <w:vAlign w:val="center"/>
          </w:tcPr>
          <w:p w14:paraId="774B6D24" w14:textId="77777777" w:rsidR="00C71413" w:rsidRDefault="00C71413" w:rsidP="00344506">
            <w:pPr>
              <w:jc w:val="center"/>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p>
        </w:tc>
      </w:tr>
      <w:tr w:rsidR="00C71413" w14:paraId="2C3FFB80" w14:textId="77777777" w:rsidTr="00344506">
        <w:trPr>
          <w:trHeight w:val="795"/>
          <w:jc w:val="center"/>
        </w:trPr>
        <w:tc>
          <w:tcPr>
            <w:tcW w:w="1815" w:type="dxa"/>
            <w:vMerge/>
            <w:vAlign w:val="center"/>
          </w:tcPr>
          <w:p w14:paraId="55C9C0AE"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1701" w:type="dxa"/>
            <w:vMerge/>
            <w:vAlign w:val="center"/>
          </w:tcPr>
          <w:p w14:paraId="37F1C94C"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2693" w:type="dxa"/>
            <w:vAlign w:val="center"/>
          </w:tcPr>
          <w:p w14:paraId="51C44CA3"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土地使用权证书、不动产权证书、土地出让合同或划拨决定书</w:t>
            </w:r>
          </w:p>
        </w:tc>
        <w:tc>
          <w:tcPr>
            <w:tcW w:w="1700" w:type="dxa"/>
            <w:vAlign w:val="center"/>
          </w:tcPr>
          <w:p w14:paraId="72BCF5DC"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jpg</w:t>
            </w:r>
            <w:r>
              <w:rPr>
                <w:rFonts w:ascii="Times New Roman" w:eastAsia="方正楷体简体" w:hAnsi="Times New Roman"/>
                <w:color w:val="000000"/>
                <w:szCs w:val="21"/>
                <w:lang w:val="en-GB"/>
              </w:rPr>
              <w:t>格式）</w:t>
            </w:r>
          </w:p>
        </w:tc>
        <w:tc>
          <w:tcPr>
            <w:tcW w:w="1047" w:type="dxa"/>
            <w:vAlign w:val="center"/>
          </w:tcPr>
          <w:p w14:paraId="5630E14C"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52FE436B" w14:textId="77777777" w:rsidTr="00344506">
        <w:trPr>
          <w:trHeight w:val="701"/>
          <w:jc w:val="center"/>
        </w:trPr>
        <w:tc>
          <w:tcPr>
            <w:tcW w:w="1815" w:type="dxa"/>
            <w:vMerge/>
            <w:vAlign w:val="center"/>
          </w:tcPr>
          <w:p w14:paraId="2DA01DA4"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1701" w:type="dxa"/>
            <w:vMerge/>
            <w:vAlign w:val="center"/>
          </w:tcPr>
          <w:p w14:paraId="729DE2A2"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2693" w:type="dxa"/>
            <w:vAlign w:val="center"/>
          </w:tcPr>
          <w:p w14:paraId="2E0C5AB0"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建设工程设计方案总平面图（比例尺</w:t>
            </w:r>
            <w:r>
              <w:rPr>
                <w:rFonts w:ascii="Times New Roman" w:eastAsia="方正楷体简体" w:hAnsi="Times New Roman"/>
                <w:color w:val="000000"/>
                <w:szCs w:val="21"/>
                <w:lang w:val="en-GB"/>
              </w:rPr>
              <w:t>1:500/1:1000</w:t>
            </w:r>
            <w:r>
              <w:rPr>
                <w:rFonts w:ascii="Times New Roman" w:eastAsia="方正楷体简体" w:hAnsi="Times New Roman"/>
                <w:color w:val="000000"/>
                <w:szCs w:val="21"/>
                <w:lang w:val="en-GB"/>
              </w:rPr>
              <w:t>）</w:t>
            </w:r>
          </w:p>
        </w:tc>
        <w:tc>
          <w:tcPr>
            <w:tcW w:w="1700" w:type="dxa"/>
            <w:vAlign w:val="center"/>
          </w:tcPr>
          <w:p w14:paraId="2AFFD2E7" w14:textId="77777777" w:rsidR="00C71413" w:rsidRDefault="00C71413" w:rsidP="00344506">
            <w:pPr>
              <w:spacing w:line="240" w:lineRule="exact"/>
              <w:jc w:val="left"/>
              <w:rPr>
                <w:rFonts w:ascii="Times New Roman" w:eastAsia="方正楷体简体" w:hAnsi="Times New Roman"/>
                <w:color w:val="000000"/>
                <w:szCs w:val="21"/>
                <w:lang w:val="en-GB"/>
              </w:rPr>
            </w:pPr>
            <w:proofErr w:type="spellStart"/>
            <w:r>
              <w:rPr>
                <w:rFonts w:ascii="Times New Roman" w:eastAsia="方正楷体简体" w:hAnsi="Times New Roman"/>
                <w:color w:val="000000"/>
                <w:szCs w:val="21"/>
                <w:lang w:val="en-GB"/>
              </w:rPr>
              <w:t>dwg</w:t>
            </w:r>
            <w:proofErr w:type="spellEnd"/>
            <w:r>
              <w:rPr>
                <w:rFonts w:ascii="Times New Roman" w:eastAsia="方正楷体简体" w:hAnsi="Times New Roman"/>
                <w:color w:val="000000"/>
                <w:szCs w:val="21"/>
                <w:lang w:val="en-GB"/>
              </w:rPr>
              <w:t>格式</w:t>
            </w: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套，</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套</w:t>
            </w:r>
          </w:p>
        </w:tc>
        <w:tc>
          <w:tcPr>
            <w:tcW w:w="1047" w:type="dxa"/>
            <w:vAlign w:val="center"/>
          </w:tcPr>
          <w:p w14:paraId="334AADE7"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2</w:t>
            </w:r>
            <w:r>
              <w:rPr>
                <w:rFonts w:ascii="Times New Roman" w:eastAsia="方正楷体简体" w:hAnsi="Times New Roman"/>
                <w:color w:val="000000"/>
                <w:szCs w:val="21"/>
                <w:lang w:val="en-GB"/>
              </w:rPr>
              <w:t>份</w:t>
            </w:r>
          </w:p>
        </w:tc>
      </w:tr>
      <w:tr w:rsidR="00C71413" w14:paraId="63EF4B5D" w14:textId="77777777" w:rsidTr="00344506">
        <w:trPr>
          <w:trHeight w:val="1416"/>
          <w:jc w:val="center"/>
        </w:trPr>
        <w:tc>
          <w:tcPr>
            <w:tcW w:w="1815" w:type="dxa"/>
            <w:vMerge/>
            <w:vAlign w:val="center"/>
          </w:tcPr>
          <w:p w14:paraId="7F6D4B2A"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1701" w:type="dxa"/>
            <w:vMerge/>
            <w:vAlign w:val="center"/>
          </w:tcPr>
          <w:p w14:paraId="1EE98EA9"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2693" w:type="dxa"/>
            <w:vAlign w:val="center"/>
          </w:tcPr>
          <w:p w14:paraId="01129B60"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建设工程设计方案（含平、立、剖面图及</w:t>
            </w:r>
            <w:r>
              <w:rPr>
                <w:rFonts w:ascii="Times New Roman" w:eastAsia="方正楷体简体" w:hAnsi="Times New Roman"/>
                <w:color w:val="000000"/>
                <w:szCs w:val="21"/>
                <w:lang w:val="en-GB"/>
              </w:rPr>
              <w:t>A3</w:t>
            </w:r>
            <w:r>
              <w:rPr>
                <w:rFonts w:ascii="Times New Roman" w:eastAsia="方正楷体简体" w:hAnsi="Times New Roman"/>
                <w:color w:val="000000"/>
                <w:szCs w:val="21"/>
                <w:lang w:val="en-GB"/>
              </w:rPr>
              <w:t>幅面效果图）</w:t>
            </w:r>
          </w:p>
        </w:tc>
        <w:tc>
          <w:tcPr>
            <w:tcW w:w="1700" w:type="dxa"/>
            <w:vAlign w:val="center"/>
          </w:tcPr>
          <w:p w14:paraId="41DF6B45"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2</w:t>
            </w:r>
            <w:r>
              <w:rPr>
                <w:rFonts w:ascii="Times New Roman" w:eastAsia="方正楷体简体" w:hAnsi="Times New Roman"/>
                <w:color w:val="000000"/>
                <w:szCs w:val="21"/>
                <w:lang w:val="en-GB"/>
              </w:rPr>
              <w:t>套（</w:t>
            </w:r>
            <w:proofErr w:type="spellStart"/>
            <w:r>
              <w:rPr>
                <w:rFonts w:ascii="Times New Roman" w:eastAsia="方正楷体简体" w:hAnsi="Times New Roman"/>
                <w:color w:val="000000"/>
                <w:szCs w:val="21"/>
                <w:lang w:val="en-GB"/>
              </w:rPr>
              <w:t>dwg</w:t>
            </w:r>
            <w:proofErr w:type="spellEnd"/>
            <w:r>
              <w:rPr>
                <w:rFonts w:ascii="Times New Roman" w:eastAsia="方正楷体简体" w:hAnsi="Times New Roman"/>
                <w:color w:val="000000"/>
                <w:szCs w:val="21"/>
                <w:lang w:val="en-GB"/>
              </w:rPr>
              <w:t>格式</w:t>
            </w: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套，</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套）（如设置广告位，应提供包含广告位的立面图，并标注广告位的位置、尺寸）</w:t>
            </w:r>
          </w:p>
        </w:tc>
        <w:tc>
          <w:tcPr>
            <w:tcW w:w="1047" w:type="dxa"/>
            <w:vAlign w:val="center"/>
          </w:tcPr>
          <w:p w14:paraId="33231527"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12BB43B5" w14:textId="77777777" w:rsidTr="00344506">
        <w:trPr>
          <w:trHeight w:val="840"/>
          <w:jc w:val="center"/>
        </w:trPr>
        <w:tc>
          <w:tcPr>
            <w:tcW w:w="1815" w:type="dxa"/>
            <w:vMerge w:val="restart"/>
            <w:vAlign w:val="center"/>
          </w:tcPr>
          <w:p w14:paraId="6E2B1296"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建设工程规划许可（含建设工程设计方案审查）</w:t>
            </w:r>
          </w:p>
        </w:tc>
        <w:tc>
          <w:tcPr>
            <w:tcW w:w="1701" w:type="dxa"/>
            <w:vMerge w:val="restart"/>
            <w:vAlign w:val="center"/>
          </w:tcPr>
          <w:p w14:paraId="0575029A"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园区内工业、仓储及生产配套设施项目（化工园区及危险化学品项目等特殊项目除外）：</w:t>
            </w:r>
            <w:r>
              <w:rPr>
                <w:rFonts w:ascii="Times New Roman" w:eastAsia="方正楷体简体" w:hAnsi="Times New Roman"/>
                <w:color w:val="000000"/>
                <w:szCs w:val="21"/>
                <w:lang w:val="en-GB"/>
              </w:rPr>
              <w:t>6</w:t>
            </w:r>
            <w:r>
              <w:rPr>
                <w:rFonts w:ascii="Times New Roman" w:eastAsia="方正楷体简体" w:hAnsi="Times New Roman"/>
                <w:color w:val="000000"/>
                <w:szCs w:val="21"/>
                <w:lang w:val="en-GB"/>
              </w:rPr>
              <w:t>个工作日</w:t>
            </w:r>
          </w:p>
        </w:tc>
        <w:tc>
          <w:tcPr>
            <w:tcW w:w="2693" w:type="dxa"/>
            <w:vAlign w:val="center"/>
          </w:tcPr>
          <w:p w14:paraId="74F17607"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成都市地下文物调查勘探试</w:t>
            </w:r>
            <w:proofErr w:type="gramStart"/>
            <w:r>
              <w:rPr>
                <w:rFonts w:ascii="Times New Roman" w:eastAsia="方正楷体简体" w:hAnsi="Times New Roman"/>
                <w:color w:val="000000"/>
                <w:szCs w:val="21"/>
                <w:lang w:val="en-GB"/>
              </w:rPr>
              <w:t>掘</w:t>
            </w:r>
            <w:proofErr w:type="gramEnd"/>
            <w:r>
              <w:rPr>
                <w:rFonts w:ascii="Times New Roman" w:eastAsia="方正楷体简体" w:hAnsi="Times New Roman"/>
                <w:color w:val="000000"/>
                <w:szCs w:val="21"/>
                <w:lang w:val="en-GB"/>
              </w:rPr>
              <w:t>完毕通知书</w:t>
            </w:r>
          </w:p>
        </w:tc>
        <w:tc>
          <w:tcPr>
            <w:tcW w:w="1700" w:type="dxa"/>
            <w:vAlign w:val="center"/>
          </w:tcPr>
          <w:p w14:paraId="6E49F190"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jpg</w:t>
            </w:r>
            <w:r>
              <w:rPr>
                <w:rFonts w:ascii="Times New Roman" w:eastAsia="方正楷体简体" w:hAnsi="Times New Roman"/>
                <w:color w:val="000000"/>
                <w:szCs w:val="21"/>
                <w:lang w:val="en-GB"/>
              </w:rPr>
              <w:t>格式），仅自有土地项目提供</w:t>
            </w:r>
          </w:p>
        </w:tc>
        <w:tc>
          <w:tcPr>
            <w:tcW w:w="1047" w:type="dxa"/>
            <w:vAlign w:val="center"/>
          </w:tcPr>
          <w:p w14:paraId="25C50771"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20395827" w14:textId="77777777" w:rsidTr="00344506">
        <w:trPr>
          <w:trHeight w:val="1135"/>
          <w:jc w:val="center"/>
        </w:trPr>
        <w:tc>
          <w:tcPr>
            <w:tcW w:w="1815" w:type="dxa"/>
            <w:vMerge/>
            <w:vAlign w:val="center"/>
          </w:tcPr>
          <w:p w14:paraId="35213F6F" w14:textId="77777777" w:rsidR="00C71413" w:rsidRDefault="00C71413" w:rsidP="00344506">
            <w:pPr>
              <w:jc w:val="center"/>
              <w:rPr>
                <w:rFonts w:ascii="Times New Roman" w:eastAsia="方正仿宋简体" w:hAnsi="Times New Roman"/>
                <w:color w:val="000000"/>
                <w:szCs w:val="21"/>
                <w:lang w:val="en-GB"/>
              </w:rPr>
            </w:pPr>
          </w:p>
        </w:tc>
        <w:tc>
          <w:tcPr>
            <w:tcW w:w="1701" w:type="dxa"/>
            <w:vMerge/>
            <w:vAlign w:val="center"/>
          </w:tcPr>
          <w:p w14:paraId="578B6681" w14:textId="77777777" w:rsidR="00C71413" w:rsidRDefault="00C71413" w:rsidP="00344506">
            <w:pPr>
              <w:jc w:val="left"/>
              <w:rPr>
                <w:rFonts w:ascii="Times New Roman" w:eastAsia="方正仿宋简体" w:hAnsi="Times New Roman"/>
                <w:color w:val="000000"/>
                <w:szCs w:val="21"/>
                <w:lang w:val="en-GB"/>
              </w:rPr>
            </w:pPr>
          </w:p>
        </w:tc>
        <w:tc>
          <w:tcPr>
            <w:tcW w:w="2693" w:type="dxa"/>
            <w:vAlign w:val="center"/>
          </w:tcPr>
          <w:p w14:paraId="19E85342"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凡变更了规划条件的项目，需提供国土出让合同变更协议</w:t>
            </w:r>
          </w:p>
        </w:tc>
        <w:tc>
          <w:tcPr>
            <w:tcW w:w="1700" w:type="dxa"/>
            <w:vAlign w:val="center"/>
          </w:tcPr>
          <w:p w14:paraId="00CED024"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jpg</w:t>
            </w:r>
            <w:r>
              <w:rPr>
                <w:rFonts w:ascii="Times New Roman" w:eastAsia="方正楷体简体" w:hAnsi="Times New Roman"/>
                <w:color w:val="000000"/>
                <w:szCs w:val="21"/>
                <w:lang w:val="en-GB"/>
              </w:rPr>
              <w:t>格式）</w:t>
            </w:r>
          </w:p>
        </w:tc>
        <w:tc>
          <w:tcPr>
            <w:tcW w:w="1047" w:type="dxa"/>
            <w:vAlign w:val="center"/>
          </w:tcPr>
          <w:p w14:paraId="19139B4B" w14:textId="77777777" w:rsidR="00C71413" w:rsidRDefault="00C71413" w:rsidP="00344506">
            <w:pPr>
              <w:jc w:val="center"/>
              <w:rPr>
                <w:rFonts w:ascii="Times New Roman" w:eastAsia="方正仿宋简体" w:hAnsi="Times New Roman"/>
                <w:color w:val="000000"/>
                <w:szCs w:val="21"/>
                <w:lang w:val="en-GB"/>
              </w:rPr>
            </w:pPr>
            <w:r>
              <w:rPr>
                <w:rFonts w:ascii="Times New Roman" w:eastAsia="方正仿宋简体" w:hAnsi="Times New Roman"/>
                <w:color w:val="000000"/>
                <w:sz w:val="32"/>
                <w:szCs w:val="32"/>
                <w:lang w:val="en-GB"/>
              </w:rPr>
              <w:t>×</w:t>
            </w:r>
          </w:p>
        </w:tc>
      </w:tr>
      <w:tr w:rsidR="00C71413" w14:paraId="43B189E8" w14:textId="77777777" w:rsidTr="00344506">
        <w:trPr>
          <w:trHeight w:val="826"/>
          <w:jc w:val="center"/>
        </w:trPr>
        <w:tc>
          <w:tcPr>
            <w:tcW w:w="1815" w:type="dxa"/>
            <w:vMerge/>
            <w:vAlign w:val="center"/>
          </w:tcPr>
          <w:p w14:paraId="52F78F38" w14:textId="77777777" w:rsidR="00C71413" w:rsidRDefault="00C71413" w:rsidP="00344506">
            <w:pPr>
              <w:jc w:val="center"/>
              <w:rPr>
                <w:rFonts w:ascii="Times New Roman" w:eastAsia="方正仿宋简体" w:hAnsi="Times New Roman"/>
                <w:color w:val="000000"/>
                <w:szCs w:val="21"/>
                <w:lang w:val="en-GB"/>
              </w:rPr>
            </w:pPr>
          </w:p>
        </w:tc>
        <w:tc>
          <w:tcPr>
            <w:tcW w:w="1701" w:type="dxa"/>
            <w:vMerge/>
            <w:vAlign w:val="center"/>
          </w:tcPr>
          <w:p w14:paraId="7E3E3EA1" w14:textId="77777777" w:rsidR="00C71413" w:rsidRDefault="00C71413" w:rsidP="00344506">
            <w:pPr>
              <w:jc w:val="left"/>
              <w:rPr>
                <w:rFonts w:ascii="Times New Roman" w:eastAsia="方正仿宋简体" w:hAnsi="Times New Roman"/>
                <w:color w:val="000000"/>
                <w:szCs w:val="21"/>
                <w:lang w:val="en-GB"/>
              </w:rPr>
            </w:pPr>
          </w:p>
        </w:tc>
        <w:tc>
          <w:tcPr>
            <w:tcW w:w="2693" w:type="dxa"/>
            <w:vAlign w:val="center"/>
          </w:tcPr>
          <w:p w14:paraId="34F5A292"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综合技术经济指标电子版</w:t>
            </w:r>
          </w:p>
        </w:tc>
        <w:tc>
          <w:tcPr>
            <w:tcW w:w="1700" w:type="dxa"/>
            <w:vAlign w:val="center"/>
          </w:tcPr>
          <w:p w14:paraId="4E6A8D16"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Excel</w:t>
            </w:r>
            <w:r>
              <w:rPr>
                <w:rFonts w:ascii="Times New Roman" w:eastAsia="方正楷体简体" w:hAnsi="Times New Roman"/>
                <w:color w:val="000000"/>
                <w:szCs w:val="21"/>
                <w:lang w:val="en-GB"/>
              </w:rPr>
              <w:t>格式）</w:t>
            </w:r>
          </w:p>
        </w:tc>
        <w:tc>
          <w:tcPr>
            <w:tcW w:w="1047" w:type="dxa"/>
            <w:vAlign w:val="center"/>
          </w:tcPr>
          <w:p w14:paraId="68B35ADC" w14:textId="77777777" w:rsidR="00C71413" w:rsidRDefault="00C71413" w:rsidP="00344506">
            <w:pPr>
              <w:jc w:val="center"/>
              <w:rPr>
                <w:rFonts w:ascii="Times New Roman" w:eastAsia="方正仿宋简体" w:hAnsi="Times New Roman"/>
                <w:color w:val="000000"/>
                <w:szCs w:val="21"/>
                <w:lang w:val="en-GB"/>
              </w:rPr>
            </w:pPr>
            <w:r>
              <w:rPr>
                <w:rFonts w:ascii="Times New Roman" w:eastAsia="方正仿宋简体" w:hAnsi="Times New Roman"/>
                <w:color w:val="000000"/>
                <w:sz w:val="32"/>
                <w:szCs w:val="32"/>
                <w:lang w:val="en-GB"/>
              </w:rPr>
              <w:t>×</w:t>
            </w:r>
          </w:p>
        </w:tc>
      </w:tr>
      <w:tr w:rsidR="00C71413" w14:paraId="24B8B6BD" w14:textId="77777777" w:rsidTr="00344506">
        <w:trPr>
          <w:trHeight w:val="791"/>
          <w:jc w:val="center"/>
        </w:trPr>
        <w:tc>
          <w:tcPr>
            <w:tcW w:w="1815" w:type="dxa"/>
            <w:vMerge/>
            <w:vAlign w:val="center"/>
          </w:tcPr>
          <w:p w14:paraId="0D0456E9" w14:textId="77777777" w:rsidR="00C71413" w:rsidRDefault="00C71413" w:rsidP="00344506">
            <w:pPr>
              <w:jc w:val="center"/>
              <w:rPr>
                <w:rFonts w:ascii="Times New Roman" w:eastAsia="方正仿宋简体" w:hAnsi="Times New Roman"/>
                <w:color w:val="000000"/>
                <w:szCs w:val="21"/>
                <w:lang w:val="en-GB"/>
              </w:rPr>
            </w:pPr>
          </w:p>
        </w:tc>
        <w:tc>
          <w:tcPr>
            <w:tcW w:w="1701" w:type="dxa"/>
            <w:vMerge/>
            <w:vAlign w:val="center"/>
          </w:tcPr>
          <w:p w14:paraId="7A86E303" w14:textId="77777777" w:rsidR="00C71413" w:rsidRDefault="00C71413" w:rsidP="00344506">
            <w:pPr>
              <w:jc w:val="left"/>
              <w:rPr>
                <w:rFonts w:ascii="Times New Roman" w:eastAsia="方正仿宋简体" w:hAnsi="Times New Roman"/>
                <w:color w:val="000000"/>
                <w:szCs w:val="21"/>
                <w:lang w:val="en-GB"/>
              </w:rPr>
            </w:pPr>
          </w:p>
        </w:tc>
        <w:tc>
          <w:tcPr>
            <w:tcW w:w="2693" w:type="dxa"/>
            <w:vAlign w:val="center"/>
          </w:tcPr>
          <w:p w14:paraId="23BFD70A"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三维模型成果</w:t>
            </w:r>
          </w:p>
        </w:tc>
        <w:tc>
          <w:tcPr>
            <w:tcW w:w="1700" w:type="dxa"/>
            <w:vAlign w:val="center"/>
          </w:tcPr>
          <w:p w14:paraId="11A9524F"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p>
        </w:tc>
        <w:tc>
          <w:tcPr>
            <w:tcW w:w="1047" w:type="dxa"/>
            <w:vAlign w:val="center"/>
          </w:tcPr>
          <w:p w14:paraId="27C7529A" w14:textId="77777777" w:rsidR="00C71413" w:rsidRDefault="00C71413" w:rsidP="00344506">
            <w:pPr>
              <w:jc w:val="left"/>
              <w:rPr>
                <w:rFonts w:ascii="Times New Roman" w:eastAsia="方正仿宋简体" w:hAnsi="Times New Roman"/>
                <w:color w:val="000000"/>
                <w:szCs w:val="21"/>
                <w:lang w:val="en-GB"/>
              </w:rPr>
            </w:pPr>
          </w:p>
        </w:tc>
      </w:tr>
      <w:tr w:rsidR="00C71413" w14:paraId="0EA97439" w14:textId="77777777" w:rsidTr="00344506">
        <w:trPr>
          <w:trHeight w:val="1036"/>
          <w:jc w:val="center"/>
        </w:trPr>
        <w:tc>
          <w:tcPr>
            <w:tcW w:w="8956" w:type="dxa"/>
            <w:gridSpan w:val="5"/>
            <w:vAlign w:val="center"/>
          </w:tcPr>
          <w:p w14:paraId="5D472D80"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lastRenderedPageBreak/>
              <w:t>备注：无法提供土地使用权证书、不动产权证书、土地出让合同或划拨决定书的，审查后不发放《建设工程规划许可证》，仅发放规划管理函复意见书。</w:t>
            </w:r>
          </w:p>
        </w:tc>
      </w:tr>
    </w:tbl>
    <w:p w14:paraId="15DC77B1" w14:textId="77777777" w:rsidR="00C71413" w:rsidRDefault="00C71413" w:rsidP="00C71413">
      <w:pPr>
        <w:spacing w:line="540" w:lineRule="exact"/>
        <w:ind w:firstLineChars="200" w:firstLine="640"/>
        <w:jc w:val="left"/>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2</w:t>
      </w:r>
      <w:r>
        <w:rPr>
          <w:rFonts w:ascii="Times New Roman" w:eastAsia="方正仿宋简体" w:hAnsi="Times New Roman"/>
          <w:color w:val="000000"/>
          <w:sz w:val="32"/>
          <w:szCs w:val="32"/>
          <w:lang w:val="en-GB"/>
        </w:rPr>
        <w:t>．</w:t>
      </w:r>
      <w:proofErr w:type="gramStart"/>
      <w:r>
        <w:rPr>
          <w:rFonts w:ascii="Times New Roman" w:eastAsia="方正仿宋简体" w:hAnsi="Times New Roman"/>
          <w:color w:val="000000"/>
          <w:sz w:val="32"/>
          <w:szCs w:val="32"/>
          <w:lang w:val="en-GB"/>
        </w:rPr>
        <w:t>报文物</w:t>
      </w:r>
      <w:proofErr w:type="gramEnd"/>
      <w:r>
        <w:rPr>
          <w:rFonts w:ascii="Times New Roman" w:eastAsia="方正仿宋简体" w:hAnsi="Times New Roman"/>
          <w:color w:val="000000"/>
          <w:sz w:val="32"/>
          <w:szCs w:val="32"/>
          <w:lang w:val="en-GB"/>
        </w:rPr>
        <w:t>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701"/>
        <w:gridCol w:w="2622"/>
        <w:gridCol w:w="1772"/>
        <w:gridCol w:w="976"/>
      </w:tblGrid>
      <w:tr w:rsidR="00C71413" w14:paraId="48146C21" w14:textId="77777777" w:rsidTr="00344506">
        <w:trPr>
          <w:trHeight w:val="168"/>
          <w:jc w:val="center"/>
        </w:trPr>
        <w:tc>
          <w:tcPr>
            <w:tcW w:w="1885" w:type="dxa"/>
            <w:vMerge w:val="restart"/>
            <w:vAlign w:val="center"/>
          </w:tcPr>
          <w:p w14:paraId="45E871A1"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701" w:type="dxa"/>
            <w:vMerge w:val="restart"/>
            <w:vAlign w:val="center"/>
          </w:tcPr>
          <w:p w14:paraId="015C0D67"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622" w:type="dxa"/>
            <w:vMerge w:val="restart"/>
            <w:vAlign w:val="center"/>
          </w:tcPr>
          <w:p w14:paraId="437AC8B6"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2748" w:type="dxa"/>
            <w:gridSpan w:val="2"/>
            <w:vAlign w:val="center"/>
          </w:tcPr>
          <w:p w14:paraId="5872D2F8"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C71413" w14:paraId="67F652D4" w14:textId="77777777" w:rsidTr="00344506">
        <w:trPr>
          <w:trHeight w:val="144"/>
          <w:jc w:val="center"/>
        </w:trPr>
        <w:tc>
          <w:tcPr>
            <w:tcW w:w="1885" w:type="dxa"/>
            <w:vMerge/>
            <w:vAlign w:val="center"/>
          </w:tcPr>
          <w:p w14:paraId="52850760" w14:textId="77777777" w:rsidR="00C71413" w:rsidRDefault="00C71413" w:rsidP="00344506">
            <w:pPr>
              <w:spacing w:line="400" w:lineRule="exact"/>
              <w:jc w:val="center"/>
              <w:rPr>
                <w:rFonts w:ascii="Times New Roman" w:eastAsia="方正黑体简体" w:hAnsi="Times New Roman"/>
                <w:color w:val="000000"/>
                <w:szCs w:val="21"/>
              </w:rPr>
            </w:pPr>
          </w:p>
        </w:tc>
        <w:tc>
          <w:tcPr>
            <w:tcW w:w="1701" w:type="dxa"/>
            <w:vMerge/>
            <w:vAlign w:val="center"/>
          </w:tcPr>
          <w:p w14:paraId="5478E276" w14:textId="77777777" w:rsidR="00C71413" w:rsidRDefault="00C71413" w:rsidP="00344506">
            <w:pPr>
              <w:spacing w:line="400" w:lineRule="exact"/>
              <w:jc w:val="center"/>
              <w:rPr>
                <w:rFonts w:ascii="Times New Roman" w:eastAsia="方正黑体简体" w:hAnsi="Times New Roman"/>
                <w:color w:val="000000"/>
                <w:szCs w:val="21"/>
              </w:rPr>
            </w:pPr>
          </w:p>
        </w:tc>
        <w:tc>
          <w:tcPr>
            <w:tcW w:w="2622" w:type="dxa"/>
            <w:vMerge/>
            <w:vAlign w:val="center"/>
          </w:tcPr>
          <w:p w14:paraId="3C94BAFC" w14:textId="77777777" w:rsidR="00C71413" w:rsidRDefault="00C71413" w:rsidP="00344506">
            <w:pPr>
              <w:spacing w:line="400" w:lineRule="exact"/>
              <w:jc w:val="center"/>
              <w:rPr>
                <w:rFonts w:ascii="Times New Roman" w:eastAsia="方正黑体简体" w:hAnsi="Times New Roman"/>
                <w:color w:val="000000"/>
                <w:szCs w:val="21"/>
              </w:rPr>
            </w:pPr>
          </w:p>
        </w:tc>
        <w:tc>
          <w:tcPr>
            <w:tcW w:w="1772" w:type="dxa"/>
            <w:vAlign w:val="center"/>
          </w:tcPr>
          <w:p w14:paraId="30D62187"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976" w:type="dxa"/>
            <w:vAlign w:val="center"/>
          </w:tcPr>
          <w:p w14:paraId="21D0F290"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C71413" w14:paraId="74C22ACD" w14:textId="77777777" w:rsidTr="00344506">
        <w:trPr>
          <w:trHeight w:val="1042"/>
          <w:jc w:val="center"/>
        </w:trPr>
        <w:tc>
          <w:tcPr>
            <w:tcW w:w="1885" w:type="dxa"/>
            <w:vMerge w:val="restart"/>
            <w:vAlign w:val="center"/>
          </w:tcPr>
          <w:p w14:paraId="6FD48B05"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涉及文物保护单位保护范围内的建设项目设计方案审查</w:t>
            </w:r>
          </w:p>
        </w:tc>
        <w:tc>
          <w:tcPr>
            <w:tcW w:w="1701" w:type="dxa"/>
            <w:vMerge w:val="restart"/>
            <w:vAlign w:val="center"/>
          </w:tcPr>
          <w:p w14:paraId="47E63042" w14:textId="77777777" w:rsidR="00C71413" w:rsidRDefault="00C71413" w:rsidP="00344506">
            <w:pPr>
              <w:spacing w:line="200" w:lineRule="exact"/>
              <w:ind w:firstLineChars="200" w:firstLine="420"/>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园区内工业、仓储及生产配套设施项目（化工园区及危险化学品项目等特殊项目除外）：</w:t>
            </w:r>
            <w:r>
              <w:rPr>
                <w:rFonts w:ascii="Times New Roman" w:eastAsia="方正楷体简体" w:hAnsi="Times New Roman"/>
                <w:color w:val="000000"/>
                <w:szCs w:val="21"/>
                <w:lang w:val="en-GB"/>
              </w:rPr>
              <w:t>3</w:t>
            </w:r>
            <w:r>
              <w:rPr>
                <w:rFonts w:ascii="Times New Roman" w:eastAsia="方正楷体简体" w:hAnsi="Times New Roman"/>
                <w:color w:val="000000"/>
                <w:szCs w:val="21"/>
                <w:lang w:val="en-GB"/>
              </w:rPr>
              <w:t>个工作日</w:t>
            </w:r>
          </w:p>
          <w:p w14:paraId="64D62E1D" w14:textId="77777777" w:rsidR="00C71413" w:rsidRDefault="00C71413" w:rsidP="00344506">
            <w:pPr>
              <w:spacing w:line="240" w:lineRule="exact"/>
              <w:ind w:firstLineChars="200" w:firstLine="420"/>
              <w:jc w:val="left"/>
              <w:rPr>
                <w:rFonts w:ascii="Times New Roman" w:eastAsia="方正楷体简体" w:hAnsi="Times New Roman"/>
                <w:color w:val="000000"/>
                <w:szCs w:val="21"/>
                <w:lang w:val="en-GB"/>
              </w:rPr>
            </w:pPr>
          </w:p>
        </w:tc>
        <w:tc>
          <w:tcPr>
            <w:tcW w:w="2622" w:type="dxa"/>
            <w:vAlign w:val="center"/>
          </w:tcPr>
          <w:p w14:paraId="07B3FC16" w14:textId="77777777" w:rsidR="00C71413" w:rsidRDefault="00C71413" w:rsidP="00344506">
            <w:pPr>
              <w:spacing w:line="22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抢险加固工程或修缮工程或保护性设施建设工程的立项与勘察设计方案</w:t>
            </w:r>
          </w:p>
        </w:tc>
        <w:tc>
          <w:tcPr>
            <w:tcW w:w="1772" w:type="dxa"/>
            <w:vAlign w:val="center"/>
          </w:tcPr>
          <w:p w14:paraId="1EDA7A89"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3E9BA97E" w14:textId="77777777" w:rsidR="00C71413" w:rsidRDefault="00C71413" w:rsidP="0034450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4B208B52" w14:textId="77777777" w:rsidTr="00344506">
        <w:trPr>
          <w:trHeight w:val="1114"/>
          <w:jc w:val="center"/>
        </w:trPr>
        <w:tc>
          <w:tcPr>
            <w:tcW w:w="1885" w:type="dxa"/>
            <w:vMerge/>
            <w:vAlign w:val="center"/>
          </w:tcPr>
          <w:p w14:paraId="57F0E71E"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1701" w:type="dxa"/>
            <w:vMerge/>
            <w:vAlign w:val="center"/>
          </w:tcPr>
          <w:p w14:paraId="4FDF526C"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2622" w:type="dxa"/>
            <w:vAlign w:val="center"/>
          </w:tcPr>
          <w:p w14:paraId="4569E1FC" w14:textId="77777777" w:rsidR="00C71413" w:rsidRDefault="00C71413" w:rsidP="00344506">
            <w:pPr>
              <w:spacing w:line="22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在保护范围内新建项目，应提交工程设计方案及文物影响评估报告</w:t>
            </w:r>
          </w:p>
        </w:tc>
        <w:tc>
          <w:tcPr>
            <w:tcW w:w="1772" w:type="dxa"/>
            <w:vAlign w:val="center"/>
          </w:tcPr>
          <w:p w14:paraId="0A0F57D8"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09A99E0A" w14:textId="77777777" w:rsidR="00C71413" w:rsidRDefault="00C71413" w:rsidP="0034450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630A9F8F" w14:textId="77777777" w:rsidTr="00344506">
        <w:trPr>
          <w:trHeight w:val="1588"/>
          <w:jc w:val="center"/>
        </w:trPr>
        <w:tc>
          <w:tcPr>
            <w:tcW w:w="1885" w:type="dxa"/>
            <w:vAlign w:val="center"/>
          </w:tcPr>
          <w:p w14:paraId="3A8DB0A4"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涉及文物保护单位建设控制地带内的建设项目设计方案审查</w:t>
            </w:r>
          </w:p>
        </w:tc>
        <w:tc>
          <w:tcPr>
            <w:tcW w:w="1701" w:type="dxa"/>
            <w:vMerge/>
            <w:vAlign w:val="center"/>
          </w:tcPr>
          <w:p w14:paraId="68BE53F9"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2622" w:type="dxa"/>
            <w:vAlign w:val="center"/>
          </w:tcPr>
          <w:p w14:paraId="68A873D6"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文物影响评估报告</w:t>
            </w:r>
          </w:p>
        </w:tc>
        <w:tc>
          <w:tcPr>
            <w:tcW w:w="1772" w:type="dxa"/>
            <w:vAlign w:val="center"/>
          </w:tcPr>
          <w:p w14:paraId="2170C6AA"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7E822D23" w14:textId="77777777" w:rsidR="00C71413" w:rsidRDefault="00C71413" w:rsidP="0034450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770CA0DA" w14:textId="77777777" w:rsidTr="00344506">
        <w:trPr>
          <w:trHeight w:val="2935"/>
          <w:jc w:val="center"/>
        </w:trPr>
        <w:tc>
          <w:tcPr>
            <w:tcW w:w="1885" w:type="dxa"/>
            <w:vAlign w:val="center"/>
          </w:tcPr>
          <w:p w14:paraId="299816EE"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在历史文化街区、名镇、名</w:t>
            </w:r>
            <w:proofErr w:type="gramStart"/>
            <w:r>
              <w:rPr>
                <w:rFonts w:ascii="Times New Roman" w:eastAsia="方正楷体简体" w:hAnsi="Times New Roman"/>
                <w:color w:val="000000"/>
                <w:szCs w:val="21"/>
                <w:lang w:val="en-GB"/>
              </w:rPr>
              <w:t>村核心</w:t>
            </w:r>
            <w:proofErr w:type="gramEnd"/>
            <w:r>
              <w:rPr>
                <w:rFonts w:ascii="Times New Roman" w:eastAsia="方正楷体简体" w:hAnsi="Times New Roman"/>
                <w:color w:val="000000"/>
                <w:szCs w:val="21"/>
                <w:lang w:val="en-GB"/>
              </w:rPr>
              <w:t>保护范围内，新建、扩建必要的基础设施和公共服务涉及影响文物保护单位和不可移动文物的建设项目设计方案审查</w:t>
            </w:r>
          </w:p>
        </w:tc>
        <w:tc>
          <w:tcPr>
            <w:tcW w:w="1701" w:type="dxa"/>
            <w:vMerge/>
            <w:vAlign w:val="center"/>
          </w:tcPr>
          <w:p w14:paraId="4AB4641B"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2622" w:type="dxa"/>
            <w:vAlign w:val="center"/>
          </w:tcPr>
          <w:p w14:paraId="057129C4"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文物影响评估报告</w:t>
            </w:r>
          </w:p>
        </w:tc>
        <w:tc>
          <w:tcPr>
            <w:tcW w:w="1772" w:type="dxa"/>
            <w:vAlign w:val="center"/>
          </w:tcPr>
          <w:p w14:paraId="615C0264"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21D4AD64"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bl>
    <w:p w14:paraId="3A83CEFF" w14:textId="77777777" w:rsidR="00C71413" w:rsidRDefault="00C71413" w:rsidP="00C71413">
      <w:pPr>
        <w:spacing w:line="540" w:lineRule="exact"/>
        <w:ind w:firstLineChars="200" w:firstLine="640"/>
        <w:jc w:val="left"/>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3</w:t>
      </w:r>
      <w:r>
        <w:rPr>
          <w:rFonts w:ascii="Times New Roman" w:eastAsia="方正仿宋简体" w:hAnsi="Times New Roman"/>
          <w:color w:val="000000"/>
          <w:sz w:val="32"/>
          <w:szCs w:val="32"/>
          <w:lang w:val="en-GB"/>
        </w:rPr>
        <w:t>．报人防部门的材料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701"/>
        <w:gridCol w:w="2693"/>
        <w:gridCol w:w="1772"/>
        <w:gridCol w:w="976"/>
      </w:tblGrid>
      <w:tr w:rsidR="00C71413" w14:paraId="6E6C6CA1" w14:textId="77777777" w:rsidTr="00344506">
        <w:trPr>
          <w:trHeight w:val="168"/>
          <w:jc w:val="center"/>
        </w:trPr>
        <w:tc>
          <w:tcPr>
            <w:tcW w:w="1814" w:type="dxa"/>
            <w:vMerge w:val="restart"/>
            <w:vAlign w:val="center"/>
          </w:tcPr>
          <w:p w14:paraId="6DA8D397"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701" w:type="dxa"/>
            <w:vMerge w:val="restart"/>
            <w:vAlign w:val="center"/>
          </w:tcPr>
          <w:p w14:paraId="00CA4896"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693" w:type="dxa"/>
            <w:vMerge w:val="restart"/>
            <w:vAlign w:val="center"/>
          </w:tcPr>
          <w:p w14:paraId="6B4F585D"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2748" w:type="dxa"/>
            <w:gridSpan w:val="2"/>
            <w:vAlign w:val="center"/>
          </w:tcPr>
          <w:p w14:paraId="5DFDD8A0"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C71413" w14:paraId="6A0B1572" w14:textId="77777777" w:rsidTr="00344506">
        <w:trPr>
          <w:trHeight w:val="144"/>
          <w:jc w:val="center"/>
        </w:trPr>
        <w:tc>
          <w:tcPr>
            <w:tcW w:w="1814" w:type="dxa"/>
            <w:vMerge/>
            <w:vAlign w:val="center"/>
          </w:tcPr>
          <w:p w14:paraId="50905C04" w14:textId="77777777" w:rsidR="00C71413" w:rsidRDefault="00C71413" w:rsidP="00344506">
            <w:pPr>
              <w:spacing w:line="400" w:lineRule="exact"/>
              <w:jc w:val="center"/>
              <w:rPr>
                <w:rFonts w:ascii="Times New Roman" w:eastAsia="方正黑体简体" w:hAnsi="Times New Roman"/>
                <w:color w:val="000000"/>
                <w:szCs w:val="21"/>
              </w:rPr>
            </w:pPr>
          </w:p>
        </w:tc>
        <w:tc>
          <w:tcPr>
            <w:tcW w:w="1701" w:type="dxa"/>
            <w:vMerge/>
            <w:vAlign w:val="center"/>
          </w:tcPr>
          <w:p w14:paraId="4D26E549" w14:textId="77777777" w:rsidR="00C71413" w:rsidRDefault="00C71413" w:rsidP="00344506">
            <w:pPr>
              <w:spacing w:line="400" w:lineRule="exact"/>
              <w:jc w:val="center"/>
              <w:rPr>
                <w:rFonts w:ascii="Times New Roman" w:eastAsia="方正黑体简体" w:hAnsi="Times New Roman"/>
                <w:color w:val="000000"/>
                <w:szCs w:val="21"/>
              </w:rPr>
            </w:pPr>
          </w:p>
        </w:tc>
        <w:tc>
          <w:tcPr>
            <w:tcW w:w="2693" w:type="dxa"/>
            <w:vMerge/>
            <w:vAlign w:val="center"/>
          </w:tcPr>
          <w:p w14:paraId="68370792" w14:textId="77777777" w:rsidR="00C71413" w:rsidRDefault="00C71413" w:rsidP="00344506">
            <w:pPr>
              <w:spacing w:line="400" w:lineRule="exact"/>
              <w:jc w:val="center"/>
              <w:rPr>
                <w:rFonts w:ascii="Times New Roman" w:eastAsia="方正黑体简体" w:hAnsi="Times New Roman"/>
                <w:color w:val="000000"/>
                <w:szCs w:val="21"/>
              </w:rPr>
            </w:pPr>
          </w:p>
        </w:tc>
        <w:tc>
          <w:tcPr>
            <w:tcW w:w="1772" w:type="dxa"/>
            <w:vAlign w:val="center"/>
          </w:tcPr>
          <w:p w14:paraId="222A5504"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976" w:type="dxa"/>
            <w:vAlign w:val="center"/>
          </w:tcPr>
          <w:p w14:paraId="4D0C4049"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C71413" w14:paraId="441A6392" w14:textId="77777777" w:rsidTr="00344506">
        <w:trPr>
          <w:trHeight w:val="1026"/>
          <w:jc w:val="center"/>
        </w:trPr>
        <w:tc>
          <w:tcPr>
            <w:tcW w:w="1814" w:type="dxa"/>
            <w:vMerge w:val="restart"/>
            <w:vAlign w:val="center"/>
          </w:tcPr>
          <w:p w14:paraId="4642A9F4"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人防设计方案审查</w:t>
            </w:r>
          </w:p>
        </w:tc>
        <w:tc>
          <w:tcPr>
            <w:tcW w:w="1701" w:type="dxa"/>
            <w:vMerge w:val="restart"/>
            <w:vAlign w:val="center"/>
          </w:tcPr>
          <w:p w14:paraId="067ED2EE"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园区内工业、仓储及生产配套设施项目（化工园区及危险化学品项目等特殊项目除外）：</w:t>
            </w:r>
            <w:r>
              <w:rPr>
                <w:rFonts w:ascii="Times New Roman" w:eastAsia="方正楷体简体" w:hAnsi="Times New Roman"/>
                <w:color w:val="000000"/>
                <w:szCs w:val="21"/>
                <w:lang w:val="en-GB"/>
              </w:rPr>
              <w:t>3</w:t>
            </w:r>
            <w:r>
              <w:rPr>
                <w:rFonts w:ascii="Times New Roman" w:eastAsia="方正楷体简体" w:hAnsi="Times New Roman"/>
                <w:color w:val="000000"/>
                <w:szCs w:val="21"/>
                <w:lang w:val="en-GB"/>
              </w:rPr>
              <w:t>个工作日</w:t>
            </w:r>
          </w:p>
          <w:p w14:paraId="4A6EAD68" w14:textId="77777777" w:rsidR="00C71413" w:rsidRDefault="00C71413" w:rsidP="00344506">
            <w:pPr>
              <w:spacing w:line="240" w:lineRule="exact"/>
              <w:ind w:firstLineChars="200" w:firstLine="420"/>
              <w:jc w:val="left"/>
              <w:rPr>
                <w:rFonts w:ascii="Times New Roman" w:eastAsia="方正楷体简体" w:hAnsi="Times New Roman"/>
                <w:color w:val="000000"/>
                <w:szCs w:val="21"/>
                <w:lang w:val="en-GB"/>
              </w:rPr>
            </w:pPr>
          </w:p>
        </w:tc>
        <w:tc>
          <w:tcPr>
            <w:tcW w:w="2693" w:type="dxa"/>
            <w:vAlign w:val="center"/>
          </w:tcPr>
          <w:p w14:paraId="12FF4A6C"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人防工程设计</w:t>
            </w:r>
            <w:proofErr w:type="gramStart"/>
            <w:r>
              <w:rPr>
                <w:rFonts w:ascii="Times New Roman" w:eastAsia="方正楷体简体" w:hAnsi="Times New Roman"/>
                <w:color w:val="000000"/>
                <w:szCs w:val="21"/>
                <w:lang w:val="en-GB"/>
              </w:rPr>
              <w:t>方案总平图</w:t>
            </w:r>
            <w:proofErr w:type="gramEnd"/>
            <w:r>
              <w:rPr>
                <w:rFonts w:ascii="Times New Roman" w:eastAsia="方正楷体简体" w:hAnsi="Times New Roman"/>
                <w:color w:val="000000"/>
                <w:szCs w:val="21"/>
                <w:lang w:val="en-GB"/>
              </w:rPr>
              <w:t>（比例尺</w:t>
            </w:r>
            <w:r>
              <w:rPr>
                <w:rFonts w:ascii="Times New Roman" w:eastAsia="方正楷体简体" w:hAnsi="Times New Roman"/>
                <w:color w:val="000000"/>
                <w:szCs w:val="21"/>
                <w:lang w:val="en-GB"/>
              </w:rPr>
              <w:t>1:500/1:1000</w:t>
            </w:r>
            <w:r>
              <w:rPr>
                <w:rFonts w:ascii="Times New Roman" w:eastAsia="方正楷体简体" w:hAnsi="Times New Roman"/>
                <w:color w:val="000000"/>
                <w:szCs w:val="21"/>
                <w:lang w:val="en-GB"/>
              </w:rPr>
              <w:t>）</w:t>
            </w:r>
          </w:p>
        </w:tc>
        <w:tc>
          <w:tcPr>
            <w:tcW w:w="1772" w:type="dxa"/>
            <w:vAlign w:val="center"/>
          </w:tcPr>
          <w:p w14:paraId="66D6CA54"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roofErr w:type="spellStart"/>
            <w:r>
              <w:rPr>
                <w:rFonts w:ascii="Times New Roman" w:eastAsia="方正楷体简体" w:hAnsi="Times New Roman"/>
                <w:color w:val="000000"/>
                <w:szCs w:val="21"/>
                <w:lang w:val="en-GB"/>
              </w:rPr>
              <w:t>dwg</w:t>
            </w:r>
            <w:proofErr w:type="spellEnd"/>
            <w:r>
              <w:rPr>
                <w:rFonts w:ascii="Times New Roman" w:eastAsia="方正楷体简体" w:hAnsi="Times New Roman"/>
                <w:color w:val="000000"/>
                <w:szCs w:val="21"/>
                <w:lang w:val="en-GB"/>
              </w:rPr>
              <w:t>、</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格式各</w:t>
            </w: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套，并标注人防工程与地面建筑位置关系）</w:t>
            </w:r>
          </w:p>
        </w:tc>
        <w:tc>
          <w:tcPr>
            <w:tcW w:w="976" w:type="dxa"/>
            <w:vAlign w:val="center"/>
          </w:tcPr>
          <w:p w14:paraId="591CE217"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4FD9C79D" w14:textId="77777777" w:rsidTr="00344506">
        <w:trPr>
          <w:trHeight w:val="576"/>
          <w:jc w:val="center"/>
        </w:trPr>
        <w:tc>
          <w:tcPr>
            <w:tcW w:w="1814" w:type="dxa"/>
            <w:vMerge/>
            <w:vAlign w:val="center"/>
          </w:tcPr>
          <w:p w14:paraId="436AC25D"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1701" w:type="dxa"/>
            <w:vMerge/>
            <w:vAlign w:val="center"/>
          </w:tcPr>
          <w:p w14:paraId="71AF39F5"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2693" w:type="dxa"/>
            <w:vAlign w:val="center"/>
          </w:tcPr>
          <w:p w14:paraId="6A4F537A"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人防应建面积计算表</w:t>
            </w:r>
          </w:p>
        </w:tc>
        <w:tc>
          <w:tcPr>
            <w:tcW w:w="1772" w:type="dxa"/>
            <w:vAlign w:val="center"/>
          </w:tcPr>
          <w:p w14:paraId="004269AF"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0EDD0371"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7C0D6706" w14:textId="77777777" w:rsidTr="00344506">
        <w:trPr>
          <w:trHeight w:val="569"/>
          <w:jc w:val="center"/>
        </w:trPr>
        <w:tc>
          <w:tcPr>
            <w:tcW w:w="1814" w:type="dxa"/>
            <w:vMerge/>
            <w:vAlign w:val="center"/>
          </w:tcPr>
          <w:p w14:paraId="70CBB7C4"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1701" w:type="dxa"/>
            <w:vMerge/>
            <w:vAlign w:val="center"/>
          </w:tcPr>
          <w:p w14:paraId="5255D589"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2693" w:type="dxa"/>
            <w:vAlign w:val="center"/>
          </w:tcPr>
          <w:p w14:paraId="41EDC202"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与周边人防工程、地下工程的连通关系说明</w:t>
            </w:r>
          </w:p>
        </w:tc>
        <w:tc>
          <w:tcPr>
            <w:tcW w:w="1772" w:type="dxa"/>
            <w:vAlign w:val="center"/>
          </w:tcPr>
          <w:p w14:paraId="5938AD61"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6E60363B"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00396E6B" w14:textId="77777777" w:rsidTr="00344506">
        <w:trPr>
          <w:trHeight w:val="569"/>
          <w:jc w:val="center"/>
        </w:trPr>
        <w:tc>
          <w:tcPr>
            <w:tcW w:w="1814" w:type="dxa"/>
            <w:vMerge/>
            <w:vAlign w:val="center"/>
          </w:tcPr>
          <w:p w14:paraId="2936391B"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1701" w:type="dxa"/>
            <w:vMerge/>
            <w:vAlign w:val="center"/>
          </w:tcPr>
          <w:p w14:paraId="20399841"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2693" w:type="dxa"/>
            <w:vAlign w:val="center"/>
          </w:tcPr>
          <w:p w14:paraId="5C92A81D"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防空地下室易地（合并分期）情况说明书</w:t>
            </w:r>
          </w:p>
        </w:tc>
        <w:tc>
          <w:tcPr>
            <w:tcW w:w="1772" w:type="dxa"/>
            <w:vAlign w:val="center"/>
          </w:tcPr>
          <w:p w14:paraId="01484AB6"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4D66EA5A"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199E337D" w14:textId="77777777" w:rsidTr="00344506">
        <w:trPr>
          <w:trHeight w:val="1238"/>
          <w:jc w:val="center"/>
        </w:trPr>
        <w:tc>
          <w:tcPr>
            <w:tcW w:w="1814" w:type="dxa"/>
            <w:vMerge/>
            <w:vAlign w:val="center"/>
          </w:tcPr>
          <w:p w14:paraId="364DB725"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1701" w:type="dxa"/>
            <w:vMerge/>
            <w:vAlign w:val="center"/>
          </w:tcPr>
          <w:p w14:paraId="5E77C9BA" w14:textId="77777777" w:rsidR="00C71413" w:rsidRDefault="00C71413" w:rsidP="00344506">
            <w:pPr>
              <w:spacing w:line="240" w:lineRule="exact"/>
              <w:ind w:firstLineChars="200" w:firstLine="420"/>
              <w:jc w:val="left"/>
              <w:rPr>
                <w:rFonts w:ascii="Times New Roman" w:eastAsia="方正楷体简体" w:hAnsi="Times New Roman"/>
                <w:color w:val="000000"/>
                <w:szCs w:val="21"/>
                <w:lang w:val="en-GB"/>
              </w:rPr>
            </w:pPr>
          </w:p>
        </w:tc>
        <w:tc>
          <w:tcPr>
            <w:tcW w:w="5441" w:type="dxa"/>
            <w:gridSpan w:val="3"/>
            <w:vAlign w:val="center"/>
          </w:tcPr>
          <w:p w14:paraId="3482D124"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备注：仅申请异地建设或合并分期建设的项目需另填报第（</w:t>
            </w:r>
            <w:r>
              <w:rPr>
                <w:rFonts w:ascii="Times New Roman" w:eastAsia="方正楷体简体" w:hAnsi="Times New Roman"/>
                <w:color w:val="000000"/>
                <w:szCs w:val="21"/>
                <w:lang w:val="en-GB"/>
              </w:rPr>
              <w:t>4</w:t>
            </w:r>
            <w:r>
              <w:rPr>
                <w:rFonts w:ascii="Times New Roman" w:eastAsia="方正楷体简体" w:hAnsi="Times New Roman"/>
                <w:color w:val="000000"/>
                <w:szCs w:val="21"/>
                <w:lang w:val="en-GB"/>
              </w:rPr>
              <w:t>）项；分期申请《施工许可证》的项目，应在《人防工程设计方案总平图》上详细说明，并明确标示分期范围、人防工程分期指标。</w:t>
            </w:r>
          </w:p>
        </w:tc>
      </w:tr>
    </w:tbl>
    <w:p w14:paraId="6529FAFB" w14:textId="77777777" w:rsidR="00C71413" w:rsidRDefault="00C71413" w:rsidP="00C71413">
      <w:pPr>
        <w:spacing w:line="540" w:lineRule="exact"/>
        <w:ind w:firstLineChars="200" w:firstLine="640"/>
        <w:jc w:val="left"/>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4</w:t>
      </w:r>
      <w:r>
        <w:rPr>
          <w:rFonts w:ascii="Times New Roman" w:eastAsia="方正仿宋简体" w:hAnsi="Times New Roman"/>
          <w:color w:val="000000"/>
          <w:sz w:val="32"/>
          <w:szCs w:val="32"/>
          <w:lang w:val="en-GB"/>
        </w:rPr>
        <w:t>．报交通部门的材料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701"/>
        <w:gridCol w:w="2693"/>
        <w:gridCol w:w="1772"/>
        <w:gridCol w:w="976"/>
      </w:tblGrid>
      <w:tr w:rsidR="00C71413" w14:paraId="543B11CB" w14:textId="77777777" w:rsidTr="00344506">
        <w:trPr>
          <w:trHeight w:val="168"/>
          <w:jc w:val="center"/>
        </w:trPr>
        <w:tc>
          <w:tcPr>
            <w:tcW w:w="1814" w:type="dxa"/>
            <w:vMerge w:val="restart"/>
            <w:vAlign w:val="center"/>
          </w:tcPr>
          <w:p w14:paraId="168E4E58"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701" w:type="dxa"/>
            <w:vMerge w:val="restart"/>
            <w:vAlign w:val="center"/>
          </w:tcPr>
          <w:p w14:paraId="6C6053AB"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693" w:type="dxa"/>
            <w:vMerge w:val="restart"/>
            <w:vAlign w:val="center"/>
          </w:tcPr>
          <w:p w14:paraId="4676AED2"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2748" w:type="dxa"/>
            <w:gridSpan w:val="2"/>
            <w:vAlign w:val="center"/>
          </w:tcPr>
          <w:p w14:paraId="521D971D"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C71413" w14:paraId="311D9FBC" w14:textId="77777777" w:rsidTr="00344506">
        <w:trPr>
          <w:trHeight w:val="144"/>
          <w:jc w:val="center"/>
        </w:trPr>
        <w:tc>
          <w:tcPr>
            <w:tcW w:w="1814" w:type="dxa"/>
            <w:vMerge/>
            <w:vAlign w:val="center"/>
          </w:tcPr>
          <w:p w14:paraId="792685EA" w14:textId="77777777" w:rsidR="00C71413" w:rsidRDefault="00C71413" w:rsidP="00344506">
            <w:pPr>
              <w:spacing w:line="400" w:lineRule="exact"/>
              <w:jc w:val="center"/>
              <w:rPr>
                <w:rFonts w:ascii="Times New Roman" w:eastAsia="方正黑体简体" w:hAnsi="Times New Roman"/>
                <w:color w:val="000000"/>
                <w:szCs w:val="21"/>
              </w:rPr>
            </w:pPr>
          </w:p>
        </w:tc>
        <w:tc>
          <w:tcPr>
            <w:tcW w:w="1701" w:type="dxa"/>
            <w:vMerge/>
            <w:vAlign w:val="center"/>
          </w:tcPr>
          <w:p w14:paraId="55EC54CC" w14:textId="77777777" w:rsidR="00C71413" w:rsidRDefault="00C71413" w:rsidP="00344506">
            <w:pPr>
              <w:spacing w:line="400" w:lineRule="exact"/>
              <w:jc w:val="center"/>
              <w:rPr>
                <w:rFonts w:ascii="Times New Roman" w:eastAsia="方正黑体简体" w:hAnsi="Times New Roman"/>
                <w:color w:val="000000"/>
                <w:szCs w:val="21"/>
              </w:rPr>
            </w:pPr>
          </w:p>
        </w:tc>
        <w:tc>
          <w:tcPr>
            <w:tcW w:w="2693" w:type="dxa"/>
            <w:vMerge/>
            <w:vAlign w:val="center"/>
          </w:tcPr>
          <w:p w14:paraId="667DFA70" w14:textId="77777777" w:rsidR="00C71413" w:rsidRDefault="00C71413" w:rsidP="00344506">
            <w:pPr>
              <w:spacing w:line="400" w:lineRule="exact"/>
              <w:jc w:val="center"/>
              <w:rPr>
                <w:rFonts w:ascii="Times New Roman" w:eastAsia="方正黑体简体" w:hAnsi="Times New Roman"/>
                <w:color w:val="000000"/>
                <w:szCs w:val="21"/>
              </w:rPr>
            </w:pPr>
          </w:p>
        </w:tc>
        <w:tc>
          <w:tcPr>
            <w:tcW w:w="1772" w:type="dxa"/>
            <w:vAlign w:val="center"/>
          </w:tcPr>
          <w:p w14:paraId="09FD7CD9"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976" w:type="dxa"/>
            <w:vAlign w:val="center"/>
          </w:tcPr>
          <w:p w14:paraId="5CAB425C"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C71413" w14:paraId="7CF998E2" w14:textId="77777777" w:rsidTr="00344506">
        <w:trPr>
          <w:trHeight w:val="1254"/>
          <w:jc w:val="center"/>
        </w:trPr>
        <w:tc>
          <w:tcPr>
            <w:tcW w:w="1814" w:type="dxa"/>
            <w:vMerge w:val="restart"/>
            <w:vAlign w:val="center"/>
          </w:tcPr>
          <w:p w14:paraId="5885C0BE"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涉及公共汽车场站项目设计方案审查</w:t>
            </w:r>
          </w:p>
        </w:tc>
        <w:tc>
          <w:tcPr>
            <w:tcW w:w="1701" w:type="dxa"/>
            <w:vMerge w:val="restart"/>
            <w:vAlign w:val="center"/>
          </w:tcPr>
          <w:p w14:paraId="1E4023E0"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园区内工业、仓储及生产配套设施项目（化工园区及危险化学品项目等特殊项目除外）：</w:t>
            </w:r>
            <w:r>
              <w:rPr>
                <w:rFonts w:ascii="Times New Roman" w:eastAsia="方正楷体简体" w:hAnsi="Times New Roman"/>
                <w:color w:val="000000"/>
                <w:szCs w:val="21"/>
                <w:lang w:val="en-GB"/>
              </w:rPr>
              <w:t>3</w:t>
            </w:r>
            <w:r>
              <w:rPr>
                <w:rFonts w:ascii="Times New Roman" w:eastAsia="方正楷体简体" w:hAnsi="Times New Roman"/>
                <w:color w:val="000000"/>
                <w:szCs w:val="21"/>
                <w:lang w:val="en-GB"/>
              </w:rPr>
              <w:t>个工作日</w:t>
            </w:r>
          </w:p>
        </w:tc>
        <w:tc>
          <w:tcPr>
            <w:tcW w:w="2693" w:type="dxa"/>
            <w:vAlign w:val="center"/>
          </w:tcPr>
          <w:p w14:paraId="1DACFC9A"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设计说明（需包含公交场站部分建筑、结构、水、电、暖、交安和</w:t>
            </w:r>
            <w:proofErr w:type="gramStart"/>
            <w:r>
              <w:rPr>
                <w:rFonts w:ascii="Times New Roman" w:eastAsia="方正楷体简体" w:hAnsi="Times New Roman"/>
                <w:color w:val="000000"/>
                <w:szCs w:val="21"/>
                <w:lang w:val="en-GB"/>
              </w:rPr>
              <w:t>导视</w:t>
            </w:r>
            <w:proofErr w:type="gramEnd"/>
            <w:r>
              <w:rPr>
                <w:rFonts w:ascii="Times New Roman" w:eastAsia="方正楷体简体" w:hAnsi="Times New Roman"/>
                <w:color w:val="000000"/>
                <w:szCs w:val="21"/>
                <w:lang w:val="en-GB"/>
              </w:rPr>
              <w:t>设计说明）</w:t>
            </w:r>
          </w:p>
        </w:tc>
        <w:tc>
          <w:tcPr>
            <w:tcW w:w="1772" w:type="dxa"/>
            <w:vAlign w:val="center"/>
          </w:tcPr>
          <w:p w14:paraId="10636A94"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50FC5FF2" w14:textId="77777777" w:rsidR="00C71413" w:rsidRDefault="00C71413" w:rsidP="0034450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0E36721E" w14:textId="77777777" w:rsidTr="00344506">
        <w:trPr>
          <w:trHeight w:val="1464"/>
          <w:jc w:val="center"/>
        </w:trPr>
        <w:tc>
          <w:tcPr>
            <w:tcW w:w="1814" w:type="dxa"/>
            <w:vMerge/>
            <w:vAlign w:val="center"/>
          </w:tcPr>
          <w:p w14:paraId="0E6B0B5E"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1701" w:type="dxa"/>
            <w:vMerge/>
            <w:vAlign w:val="center"/>
          </w:tcPr>
          <w:p w14:paraId="3B9FD2F7"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2693" w:type="dxa"/>
            <w:vAlign w:val="center"/>
          </w:tcPr>
          <w:p w14:paraId="7D6D21F2"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设计单位盖章的交通分析图（需包含项目交通组织流线及周边公交流线分析）</w:t>
            </w:r>
          </w:p>
        </w:tc>
        <w:tc>
          <w:tcPr>
            <w:tcW w:w="1772" w:type="dxa"/>
            <w:vAlign w:val="center"/>
          </w:tcPr>
          <w:p w14:paraId="5EBC4769"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780C62C7" w14:textId="77777777" w:rsidR="00C71413" w:rsidRDefault="00C71413" w:rsidP="0034450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bl>
    <w:p w14:paraId="59C4AC42" w14:textId="77777777" w:rsidR="00C71413" w:rsidRDefault="00C71413" w:rsidP="00C71413">
      <w:pPr>
        <w:spacing w:line="540" w:lineRule="exact"/>
        <w:ind w:firstLineChars="150" w:firstLine="480"/>
        <w:outlineLvl w:val="0"/>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5</w:t>
      </w:r>
      <w:r>
        <w:rPr>
          <w:rFonts w:ascii="Times New Roman" w:eastAsia="方正仿宋简体" w:hAnsi="Times New Roman"/>
          <w:color w:val="000000"/>
          <w:sz w:val="32"/>
          <w:szCs w:val="32"/>
          <w:lang w:val="en-GB"/>
        </w:rPr>
        <w:t>．报水务部门的材料</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827"/>
        <w:gridCol w:w="2879"/>
        <w:gridCol w:w="2098"/>
        <w:gridCol w:w="976"/>
      </w:tblGrid>
      <w:tr w:rsidR="00C71413" w14:paraId="7926A20B" w14:textId="77777777" w:rsidTr="00344506">
        <w:trPr>
          <w:trHeight w:val="168"/>
          <w:jc w:val="center"/>
        </w:trPr>
        <w:tc>
          <w:tcPr>
            <w:tcW w:w="1205" w:type="dxa"/>
            <w:vMerge w:val="restart"/>
            <w:vAlign w:val="center"/>
          </w:tcPr>
          <w:p w14:paraId="69114521"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827" w:type="dxa"/>
            <w:vMerge w:val="restart"/>
            <w:vAlign w:val="center"/>
          </w:tcPr>
          <w:p w14:paraId="5695E512"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879" w:type="dxa"/>
            <w:vMerge w:val="restart"/>
            <w:vAlign w:val="center"/>
          </w:tcPr>
          <w:p w14:paraId="4F81B476"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3074" w:type="dxa"/>
            <w:gridSpan w:val="2"/>
            <w:vAlign w:val="center"/>
          </w:tcPr>
          <w:p w14:paraId="3DF4F34D"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C71413" w14:paraId="2F9A9BBA" w14:textId="77777777" w:rsidTr="00344506">
        <w:trPr>
          <w:trHeight w:val="144"/>
          <w:jc w:val="center"/>
        </w:trPr>
        <w:tc>
          <w:tcPr>
            <w:tcW w:w="1205" w:type="dxa"/>
            <w:vMerge/>
            <w:vAlign w:val="center"/>
          </w:tcPr>
          <w:p w14:paraId="5A236E5D" w14:textId="77777777" w:rsidR="00C71413" w:rsidRDefault="00C71413" w:rsidP="00344506">
            <w:pPr>
              <w:spacing w:line="400" w:lineRule="exact"/>
              <w:jc w:val="center"/>
              <w:rPr>
                <w:rFonts w:ascii="Times New Roman" w:eastAsia="方正黑体简体" w:hAnsi="Times New Roman"/>
                <w:color w:val="000000"/>
                <w:szCs w:val="21"/>
              </w:rPr>
            </w:pPr>
          </w:p>
        </w:tc>
        <w:tc>
          <w:tcPr>
            <w:tcW w:w="1827" w:type="dxa"/>
            <w:vMerge/>
            <w:vAlign w:val="center"/>
          </w:tcPr>
          <w:p w14:paraId="1C4DD50E" w14:textId="77777777" w:rsidR="00C71413" w:rsidRDefault="00C71413" w:rsidP="00344506">
            <w:pPr>
              <w:spacing w:line="400" w:lineRule="exact"/>
              <w:jc w:val="center"/>
              <w:rPr>
                <w:rFonts w:ascii="Times New Roman" w:eastAsia="方正黑体简体" w:hAnsi="Times New Roman"/>
                <w:color w:val="000000"/>
                <w:szCs w:val="21"/>
              </w:rPr>
            </w:pPr>
          </w:p>
        </w:tc>
        <w:tc>
          <w:tcPr>
            <w:tcW w:w="2879" w:type="dxa"/>
            <w:vMerge/>
            <w:vAlign w:val="center"/>
          </w:tcPr>
          <w:p w14:paraId="70F349CF" w14:textId="77777777" w:rsidR="00C71413" w:rsidRDefault="00C71413" w:rsidP="00344506">
            <w:pPr>
              <w:spacing w:line="400" w:lineRule="exact"/>
              <w:jc w:val="center"/>
              <w:rPr>
                <w:rFonts w:ascii="Times New Roman" w:eastAsia="方正黑体简体" w:hAnsi="Times New Roman"/>
                <w:color w:val="000000"/>
                <w:szCs w:val="21"/>
              </w:rPr>
            </w:pPr>
          </w:p>
        </w:tc>
        <w:tc>
          <w:tcPr>
            <w:tcW w:w="2098" w:type="dxa"/>
            <w:vAlign w:val="center"/>
          </w:tcPr>
          <w:p w14:paraId="40636E3B"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976" w:type="dxa"/>
            <w:vAlign w:val="center"/>
          </w:tcPr>
          <w:p w14:paraId="418893CB"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C71413" w14:paraId="02DE9FE3" w14:textId="77777777" w:rsidTr="00344506">
        <w:trPr>
          <w:trHeight w:val="1178"/>
          <w:jc w:val="center"/>
        </w:trPr>
        <w:tc>
          <w:tcPr>
            <w:tcW w:w="1205" w:type="dxa"/>
            <w:vMerge w:val="restart"/>
            <w:vAlign w:val="center"/>
          </w:tcPr>
          <w:p w14:paraId="59550543"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水利工程管理范围内建设项目设计方案审查</w:t>
            </w:r>
          </w:p>
        </w:tc>
        <w:tc>
          <w:tcPr>
            <w:tcW w:w="1827" w:type="dxa"/>
            <w:vMerge w:val="restart"/>
            <w:vAlign w:val="center"/>
          </w:tcPr>
          <w:p w14:paraId="2DB7BB40" w14:textId="77777777" w:rsidR="00C71413" w:rsidRDefault="00C71413" w:rsidP="00344506">
            <w:pPr>
              <w:spacing w:line="20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园区内工业、仓储及生产配套设施项目（化工园区及危险化学品项目等特殊项目除外）：</w:t>
            </w:r>
            <w:r>
              <w:rPr>
                <w:rFonts w:ascii="Times New Roman" w:eastAsia="方正楷体简体" w:hAnsi="Times New Roman"/>
                <w:color w:val="000000"/>
                <w:szCs w:val="21"/>
                <w:lang w:val="en-GB"/>
              </w:rPr>
              <w:t>3</w:t>
            </w:r>
            <w:r>
              <w:rPr>
                <w:rFonts w:ascii="Times New Roman" w:eastAsia="方正楷体简体" w:hAnsi="Times New Roman"/>
                <w:color w:val="000000"/>
                <w:szCs w:val="21"/>
                <w:lang w:val="en-GB"/>
              </w:rPr>
              <w:t>个工作日</w:t>
            </w:r>
          </w:p>
        </w:tc>
        <w:tc>
          <w:tcPr>
            <w:tcW w:w="2879" w:type="dxa"/>
            <w:vAlign w:val="center"/>
          </w:tcPr>
          <w:p w14:paraId="7C974CE7"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涉及河渠工程须提交洪水影响评价报告（附初步设计深度的涉河工程建设方案）</w:t>
            </w:r>
          </w:p>
        </w:tc>
        <w:tc>
          <w:tcPr>
            <w:tcW w:w="2098" w:type="dxa"/>
            <w:vAlign w:val="center"/>
          </w:tcPr>
          <w:p w14:paraId="536E4522"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485F1613" w14:textId="77777777" w:rsidR="00C71413" w:rsidRDefault="00C71413" w:rsidP="0034450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6529F64B" w14:textId="77777777" w:rsidTr="00344506">
        <w:trPr>
          <w:trHeight w:val="981"/>
          <w:jc w:val="center"/>
        </w:trPr>
        <w:tc>
          <w:tcPr>
            <w:tcW w:w="1205" w:type="dxa"/>
            <w:vMerge/>
            <w:vAlign w:val="center"/>
          </w:tcPr>
          <w:p w14:paraId="31A877CB"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1827" w:type="dxa"/>
            <w:vMerge/>
            <w:vAlign w:val="center"/>
          </w:tcPr>
          <w:p w14:paraId="270886A9"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2879" w:type="dxa"/>
            <w:vAlign w:val="center"/>
          </w:tcPr>
          <w:p w14:paraId="0D22B8B2"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排水设计方案（新建、拆除、改动、迁移排水设施与污水处理设施方案）</w:t>
            </w:r>
          </w:p>
        </w:tc>
        <w:tc>
          <w:tcPr>
            <w:tcW w:w="2098" w:type="dxa"/>
            <w:vAlign w:val="center"/>
          </w:tcPr>
          <w:p w14:paraId="08143A17"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0B054B64" w14:textId="77777777" w:rsidR="00C71413" w:rsidRDefault="00C71413" w:rsidP="00344506">
            <w:pPr>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bl>
    <w:p w14:paraId="15DA9994" w14:textId="77777777" w:rsidR="00C71413" w:rsidRDefault="00C71413" w:rsidP="00C71413">
      <w:pPr>
        <w:spacing w:line="540" w:lineRule="exact"/>
        <w:ind w:firstLineChars="200" w:firstLine="640"/>
        <w:outlineLvl w:val="0"/>
        <w:rPr>
          <w:rFonts w:ascii="Times New Roman" w:eastAsia="方正仿宋简体" w:hAnsi="Times New Roman"/>
          <w:color w:val="000000"/>
          <w:sz w:val="32"/>
          <w:szCs w:val="32"/>
          <w:lang w:val="en-GB"/>
        </w:rPr>
      </w:pPr>
      <w:r>
        <w:rPr>
          <w:rFonts w:ascii="Times New Roman" w:eastAsia="方正仿宋简体" w:hAnsi="Times New Roman"/>
          <w:color w:val="000000"/>
          <w:sz w:val="32"/>
          <w:szCs w:val="32"/>
          <w:lang w:val="en-GB"/>
        </w:rPr>
        <w:t>6</w:t>
      </w:r>
      <w:r>
        <w:rPr>
          <w:rFonts w:ascii="Times New Roman" w:eastAsia="方正仿宋简体" w:hAnsi="Times New Roman"/>
          <w:color w:val="000000"/>
          <w:sz w:val="32"/>
          <w:szCs w:val="32"/>
          <w:lang w:val="en-GB"/>
        </w:rPr>
        <w:t>．</w:t>
      </w:r>
      <w:proofErr w:type="gramStart"/>
      <w:r>
        <w:rPr>
          <w:rFonts w:ascii="Times New Roman" w:eastAsia="方正仿宋简体" w:hAnsi="Times New Roman"/>
          <w:color w:val="000000"/>
          <w:sz w:val="32"/>
          <w:szCs w:val="32"/>
          <w:lang w:val="en-GB"/>
        </w:rPr>
        <w:t>报安监</w:t>
      </w:r>
      <w:proofErr w:type="gramEnd"/>
      <w:r>
        <w:rPr>
          <w:rFonts w:ascii="Times New Roman" w:eastAsia="方正仿宋简体" w:hAnsi="Times New Roman"/>
          <w:color w:val="000000"/>
          <w:sz w:val="32"/>
          <w:szCs w:val="32"/>
          <w:lang w:val="en-GB"/>
        </w:rPr>
        <w:t>部门的材料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827"/>
        <w:gridCol w:w="2879"/>
        <w:gridCol w:w="2098"/>
        <w:gridCol w:w="976"/>
      </w:tblGrid>
      <w:tr w:rsidR="00C71413" w14:paraId="6C13C9CE" w14:textId="77777777" w:rsidTr="00344506">
        <w:trPr>
          <w:trHeight w:val="168"/>
          <w:jc w:val="center"/>
        </w:trPr>
        <w:tc>
          <w:tcPr>
            <w:tcW w:w="1176" w:type="dxa"/>
            <w:vMerge w:val="restart"/>
            <w:vAlign w:val="center"/>
          </w:tcPr>
          <w:p w14:paraId="7E427FAE"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事项名称</w:t>
            </w:r>
          </w:p>
        </w:tc>
        <w:tc>
          <w:tcPr>
            <w:tcW w:w="1827" w:type="dxa"/>
            <w:vMerge w:val="restart"/>
            <w:vAlign w:val="center"/>
          </w:tcPr>
          <w:p w14:paraId="582929E6"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承诺时限</w:t>
            </w:r>
          </w:p>
        </w:tc>
        <w:tc>
          <w:tcPr>
            <w:tcW w:w="2879" w:type="dxa"/>
            <w:vMerge w:val="restart"/>
            <w:vAlign w:val="center"/>
          </w:tcPr>
          <w:p w14:paraId="3E3947C7"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要件名称</w:t>
            </w:r>
          </w:p>
        </w:tc>
        <w:tc>
          <w:tcPr>
            <w:tcW w:w="3074" w:type="dxa"/>
            <w:gridSpan w:val="2"/>
            <w:vAlign w:val="center"/>
          </w:tcPr>
          <w:p w14:paraId="3683745C"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要件类型及份数</w:t>
            </w:r>
          </w:p>
        </w:tc>
      </w:tr>
      <w:tr w:rsidR="00C71413" w14:paraId="6AC546D2" w14:textId="77777777" w:rsidTr="00344506">
        <w:trPr>
          <w:trHeight w:val="144"/>
          <w:jc w:val="center"/>
        </w:trPr>
        <w:tc>
          <w:tcPr>
            <w:tcW w:w="1176" w:type="dxa"/>
            <w:vMerge/>
            <w:vAlign w:val="center"/>
          </w:tcPr>
          <w:p w14:paraId="4E31E29D" w14:textId="77777777" w:rsidR="00C71413" w:rsidRDefault="00C71413" w:rsidP="00344506">
            <w:pPr>
              <w:spacing w:line="400" w:lineRule="exact"/>
              <w:jc w:val="center"/>
              <w:rPr>
                <w:rFonts w:ascii="Times New Roman" w:eastAsia="方正黑体简体" w:hAnsi="Times New Roman"/>
                <w:color w:val="000000"/>
                <w:szCs w:val="21"/>
              </w:rPr>
            </w:pPr>
          </w:p>
        </w:tc>
        <w:tc>
          <w:tcPr>
            <w:tcW w:w="1827" w:type="dxa"/>
            <w:vMerge/>
            <w:vAlign w:val="center"/>
          </w:tcPr>
          <w:p w14:paraId="6ACF87C2" w14:textId="77777777" w:rsidR="00C71413" w:rsidRDefault="00C71413" w:rsidP="00344506">
            <w:pPr>
              <w:spacing w:line="400" w:lineRule="exact"/>
              <w:jc w:val="center"/>
              <w:rPr>
                <w:rFonts w:ascii="Times New Roman" w:eastAsia="方正黑体简体" w:hAnsi="Times New Roman"/>
                <w:color w:val="000000"/>
                <w:szCs w:val="21"/>
              </w:rPr>
            </w:pPr>
          </w:p>
        </w:tc>
        <w:tc>
          <w:tcPr>
            <w:tcW w:w="2879" w:type="dxa"/>
            <w:vMerge/>
            <w:vAlign w:val="center"/>
          </w:tcPr>
          <w:p w14:paraId="36981ECE" w14:textId="77777777" w:rsidR="00C71413" w:rsidRDefault="00C71413" w:rsidP="00344506">
            <w:pPr>
              <w:spacing w:line="400" w:lineRule="exact"/>
              <w:jc w:val="center"/>
              <w:rPr>
                <w:rFonts w:ascii="Times New Roman" w:eastAsia="方正黑体简体" w:hAnsi="Times New Roman"/>
                <w:color w:val="000000"/>
                <w:szCs w:val="21"/>
              </w:rPr>
            </w:pPr>
          </w:p>
        </w:tc>
        <w:tc>
          <w:tcPr>
            <w:tcW w:w="2098" w:type="dxa"/>
            <w:vAlign w:val="center"/>
          </w:tcPr>
          <w:p w14:paraId="04E28C19"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电子件</w:t>
            </w:r>
          </w:p>
        </w:tc>
        <w:tc>
          <w:tcPr>
            <w:tcW w:w="976" w:type="dxa"/>
            <w:vAlign w:val="center"/>
          </w:tcPr>
          <w:p w14:paraId="02254499" w14:textId="77777777" w:rsidR="00C71413" w:rsidRDefault="00C71413" w:rsidP="00344506">
            <w:pPr>
              <w:spacing w:line="400" w:lineRule="exact"/>
              <w:jc w:val="center"/>
              <w:rPr>
                <w:rFonts w:ascii="Times New Roman" w:eastAsia="方正黑体简体" w:hAnsi="Times New Roman"/>
                <w:color w:val="000000"/>
                <w:szCs w:val="21"/>
              </w:rPr>
            </w:pPr>
            <w:r>
              <w:rPr>
                <w:rFonts w:ascii="Times New Roman" w:eastAsia="方正黑体简体" w:hAnsi="Times New Roman"/>
                <w:color w:val="000000"/>
                <w:szCs w:val="21"/>
              </w:rPr>
              <w:t>纸质件</w:t>
            </w:r>
          </w:p>
        </w:tc>
      </w:tr>
      <w:tr w:rsidR="00C71413" w14:paraId="331EE6E3" w14:textId="77777777" w:rsidTr="00344506">
        <w:trPr>
          <w:trHeight w:val="1026"/>
          <w:jc w:val="center"/>
        </w:trPr>
        <w:tc>
          <w:tcPr>
            <w:tcW w:w="1176" w:type="dxa"/>
            <w:vMerge w:val="restart"/>
            <w:vAlign w:val="center"/>
          </w:tcPr>
          <w:p w14:paraId="2D3ACAB2"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生产或储存</w:t>
            </w:r>
            <w:proofErr w:type="gramStart"/>
            <w:r>
              <w:rPr>
                <w:rFonts w:ascii="Times New Roman" w:eastAsia="方正楷体简体" w:hAnsi="Times New Roman"/>
                <w:color w:val="000000"/>
                <w:szCs w:val="21"/>
                <w:lang w:val="en-GB"/>
              </w:rPr>
              <w:t>危化品</w:t>
            </w:r>
            <w:proofErr w:type="gramEnd"/>
            <w:r>
              <w:rPr>
                <w:rFonts w:ascii="Times New Roman" w:eastAsia="方正楷体简体" w:hAnsi="Times New Roman"/>
                <w:color w:val="000000"/>
                <w:szCs w:val="21"/>
                <w:lang w:val="en-GB"/>
              </w:rPr>
              <w:t>的化工园区建设项目设计方案审查</w:t>
            </w:r>
          </w:p>
        </w:tc>
        <w:tc>
          <w:tcPr>
            <w:tcW w:w="1827" w:type="dxa"/>
            <w:vMerge w:val="restart"/>
            <w:vAlign w:val="center"/>
          </w:tcPr>
          <w:p w14:paraId="437EE881" w14:textId="77777777" w:rsidR="00C71413" w:rsidRDefault="00C71413" w:rsidP="00344506">
            <w:pPr>
              <w:spacing w:line="20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园区内工业、仓储及生产配套设施项目（化工园区及危险化学品项目等特殊项目除外）：</w:t>
            </w:r>
            <w:r>
              <w:rPr>
                <w:rFonts w:ascii="Times New Roman" w:eastAsia="方正楷体简体" w:hAnsi="Times New Roman"/>
                <w:color w:val="000000"/>
                <w:szCs w:val="21"/>
                <w:lang w:val="en-GB"/>
              </w:rPr>
              <w:t>3</w:t>
            </w:r>
            <w:r>
              <w:rPr>
                <w:rFonts w:ascii="Times New Roman" w:eastAsia="方正楷体简体" w:hAnsi="Times New Roman"/>
                <w:color w:val="000000"/>
                <w:szCs w:val="21"/>
                <w:lang w:val="en-GB"/>
              </w:rPr>
              <w:t>个工作日</w:t>
            </w:r>
          </w:p>
        </w:tc>
        <w:tc>
          <w:tcPr>
            <w:tcW w:w="2879" w:type="dxa"/>
            <w:vAlign w:val="center"/>
          </w:tcPr>
          <w:p w14:paraId="76AA6E88"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设计单位的设计资质证明文件</w:t>
            </w:r>
          </w:p>
        </w:tc>
        <w:tc>
          <w:tcPr>
            <w:tcW w:w="2098" w:type="dxa"/>
            <w:vAlign w:val="center"/>
          </w:tcPr>
          <w:p w14:paraId="035F572A"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7B9F8E31"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7F54116D" w14:textId="77777777" w:rsidTr="00344506">
        <w:trPr>
          <w:trHeight w:val="1135"/>
          <w:jc w:val="center"/>
        </w:trPr>
        <w:tc>
          <w:tcPr>
            <w:tcW w:w="1176" w:type="dxa"/>
            <w:vMerge/>
            <w:vAlign w:val="center"/>
          </w:tcPr>
          <w:p w14:paraId="438C5A52"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1827" w:type="dxa"/>
            <w:vMerge/>
            <w:vAlign w:val="center"/>
          </w:tcPr>
          <w:p w14:paraId="7A71DD0B"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2879" w:type="dxa"/>
            <w:vAlign w:val="center"/>
          </w:tcPr>
          <w:p w14:paraId="7D39E65A"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建设项目安全设施设计专篇</w:t>
            </w:r>
          </w:p>
        </w:tc>
        <w:tc>
          <w:tcPr>
            <w:tcW w:w="2098" w:type="dxa"/>
            <w:vAlign w:val="center"/>
          </w:tcPr>
          <w:p w14:paraId="31471889"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份（专篇及附图附件</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0F8513C4"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r w:rsidR="00C71413" w14:paraId="249F7271" w14:textId="77777777" w:rsidTr="00344506">
        <w:trPr>
          <w:trHeight w:val="989"/>
          <w:jc w:val="center"/>
        </w:trPr>
        <w:tc>
          <w:tcPr>
            <w:tcW w:w="1176" w:type="dxa"/>
            <w:vMerge/>
            <w:vAlign w:val="center"/>
          </w:tcPr>
          <w:p w14:paraId="572D90E3"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1827" w:type="dxa"/>
            <w:vMerge/>
            <w:vAlign w:val="center"/>
          </w:tcPr>
          <w:p w14:paraId="0A1C2BE9" w14:textId="77777777" w:rsidR="00C71413" w:rsidRDefault="00C71413" w:rsidP="00344506">
            <w:pPr>
              <w:spacing w:line="240" w:lineRule="exact"/>
              <w:jc w:val="left"/>
              <w:rPr>
                <w:rFonts w:ascii="Times New Roman" w:eastAsia="方正楷体简体" w:hAnsi="Times New Roman"/>
                <w:color w:val="000000"/>
                <w:szCs w:val="21"/>
                <w:lang w:val="en-GB"/>
              </w:rPr>
            </w:pPr>
          </w:p>
        </w:tc>
        <w:tc>
          <w:tcPr>
            <w:tcW w:w="2879" w:type="dxa"/>
            <w:vAlign w:val="center"/>
          </w:tcPr>
          <w:p w14:paraId="75CD3C25"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建设项目安全条件审查意见书</w:t>
            </w:r>
          </w:p>
        </w:tc>
        <w:tc>
          <w:tcPr>
            <w:tcW w:w="2098" w:type="dxa"/>
            <w:vAlign w:val="center"/>
          </w:tcPr>
          <w:p w14:paraId="5D89419D"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1</w:t>
            </w:r>
            <w:r>
              <w:rPr>
                <w:rFonts w:ascii="Times New Roman" w:eastAsia="方正楷体简体" w:hAnsi="Times New Roman"/>
                <w:color w:val="000000"/>
                <w:szCs w:val="21"/>
                <w:lang w:val="en-GB"/>
              </w:rPr>
              <w:t>份（</w:t>
            </w:r>
            <w:r>
              <w:rPr>
                <w:rFonts w:ascii="Times New Roman" w:eastAsia="方正楷体简体" w:hAnsi="Times New Roman"/>
                <w:color w:val="000000"/>
                <w:szCs w:val="21"/>
                <w:lang w:val="en-GB"/>
              </w:rPr>
              <w:t>pdf</w:t>
            </w:r>
            <w:r>
              <w:rPr>
                <w:rFonts w:ascii="Times New Roman" w:eastAsia="方正楷体简体" w:hAnsi="Times New Roman"/>
                <w:color w:val="000000"/>
                <w:szCs w:val="21"/>
                <w:lang w:val="en-GB"/>
              </w:rPr>
              <w:t>格式）</w:t>
            </w:r>
          </w:p>
        </w:tc>
        <w:tc>
          <w:tcPr>
            <w:tcW w:w="976" w:type="dxa"/>
            <w:vAlign w:val="center"/>
          </w:tcPr>
          <w:p w14:paraId="75A70CB5" w14:textId="77777777" w:rsidR="00C71413" w:rsidRDefault="00C71413" w:rsidP="00344506">
            <w:pPr>
              <w:spacing w:line="240" w:lineRule="exact"/>
              <w:jc w:val="left"/>
              <w:rPr>
                <w:rFonts w:ascii="Times New Roman" w:eastAsia="方正楷体简体" w:hAnsi="Times New Roman"/>
                <w:color w:val="000000"/>
                <w:szCs w:val="21"/>
                <w:lang w:val="en-GB"/>
              </w:rPr>
            </w:pPr>
            <w:r>
              <w:rPr>
                <w:rFonts w:ascii="Times New Roman" w:eastAsia="方正楷体简体" w:hAnsi="Times New Roman"/>
                <w:color w:val="000000"/>
                <w:szCs w:val="21"/>
                <w:lang w:val="en-GB"/>
              </w:rPr>
              <w:t>×</w:t>
            </w:r>
          </w:p>
        </w:tc>
      </w:tr>
    </w:tbl>
    <w:p w14:paraId="13F6281A" w14:textId="77777777" w:rsidR="00C71413" w:rsidRDefault="00C71413" w:rsidP="00C71413">
      <w:pPr>
        <w:spacing w:line="540" w:lineRule="exact"/>
        <w:ind w:firstLineChars="150" w:firstLine="480"/>
        <w:outlineLvl w:val="0"/>
        <w:rPr>
          <w:rFonts w:ascii="Times New Roman" w:eastAsia="方正仿宋简体" w:hAnsi="Times New Roman"/>
          <w:color w:val="000000"/>
          <w:sz w:val="32"/>
          <w:szCs w:val="32"/>
        </w:rPr>
      </w:pPr>
      <w:r>
        <w:rPr>
          <w:rFonts w:ascii="Times New Roman" w:eastAsia="方正仿宋简体" w:hAnsi="Times New Roman"/>
          <w:color w:val="000000"/>
          <w:sz w:val="32"/>
          <w:szCs w:val="32"/>
          <w:lang w:val="en-GB"/>
        </w:rPr>
        <w:lastRenderedPageBreak/>
        <w:t>7</w:t>
      </w:r>
      <w:r>
        <w:rPr>
          <w:rFonts w:ascii="Times New Roman" w:eastAsia="方正仿宋简体" w:hAnsi="Times New Roman"/>
          <w:color w:val="000000"/>
          <w:sz w:val="32"/>
          <w:szCs w:val="32"/>
          <w:lang w:val="en-GB"/>
        </w:rPr>
        <w:t>．报房管部门、建设部门、国安部门、林业园林部门的材料与</w:t>
      </w:r>
      <w:proofErr w:type="gramStart"/>
      <w:r>
        <w:rPr>
          <w:rFonts w:ascii="Times New Roman" w:eastAsia="方正仿宋简体" w:hAnsi="Times New Roman"/>
          <w:color w:val="000000"/>
          <w:sz w:val="32"/>
          <w:szCs w:val="32"/>
          <w:lang w:val="en-GB"/>
        </w:rPr>
        <w:t>报规划</w:t>
      </w:r>
      <w:proofErr w:type="gramEnd"/>
      <w:r>
        <w:rPr>
          <w:rFonts w:ascii="Times New Roman" w:eastAsia="方正仿宋简体" w:hAnsi="Times New Roman"/>
          <w:color w:val="000000"/>
          <w:sz w:val="32"/>
          <w:szCs w:val="32"/>
          <w:lang w:val="en-GB"/>
        </w:rPr>
        <w:t>部门的材料相同，无需重复提供。</w:t>
      </w:r>
    </w:p>
    <w:p w14:paraId="58D0187F" w14:textId="77777777" w:rsidR="009C3A6E" w:rsidRPr="00C71413" w:rsidRDefault="001A0CFF">
      <w:bookmarkStart w:id="0" w:name="_GoBack"/>
      <w:bookmarkEnd w:id="0"/>
    </w:p>
    <w:sectPr w:rsidR="009C3A6E" w:rsidRPr="00C714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BA26E" w14:textId="77777777" w:rsidR="001A0CFF" w:rsidRDefault="001A0CFF" w:rsidP="00C71413">
      <w:r>
        <w:separator/>
      </w:r>
    </w:p>
  </w:endnote>
  <w:endnote w:type="continuationSeparator" w:id="0">
    <w:p w14:paraId="478796F0" w14:textId="77777777" w:rsidR="001A0CFF" w:rsidRDefault="001A0CFF" w:rsidP="00C7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简体">
    <w:altName w:val="微软雅黑"/>
    <w:charset w:val="86"/>
    <w:family w:val="script"/>
    <w:pitch w:val="default"/>
    <w:sig w:usb0="00000001" w:usb1="080E0000" w:usb2="00000000" w:usb3="00000000" w:csb0="00040000" w:csb1="00000000"/>
  </w:font>
  <w:font w:name="方正楷体简体">
    <w:altName w:val="微软雅黑"/>
    <w:charset w:val="86"/>
    <w:family w:val="auto"/>
    <w:pitch w:val="default"/>
    <w:sig w:usb0="00000001" w:usb1="080E0000" w:usb2="00000000" w:usb3="00000000" w:csb0="00040000" w:csb1="00000000"/>
  </w:font>
  <w:font w:name="方正仿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30ED" w14:textId="77777777" w:rsidR="001A0CFF" w:rsidRDefault="001A0CFF" w:rsidP="00C71413">
      <w:r>
        <w:separator/>
      </w:r>
    </w:p>
  </w:footnote>
  <w:footnote w:type="continuationSeparator" w:id="0">
    <w:p w14:paraId="154E29F4" w14:textId="77777777" w:rsidR="001A0CFF" w:rsidRDefault="001A0CFF" w:rsidP="00C71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7D"/>
    <w:rsid w:val="00123E86"/>
    <w:rsid w:val="00175F50"/>
    <w:rsid w:val="00186BC1"/>
    <w:rsid w:val="00196A9D"/>
    <w:rsid w:val="001A0CFF"/>
    <w:rsid w:val="0048757D"/>
    <w:rsid w:val="00985FFC"/>
    <w:rsid w:val="009F172F"/>
    <w:rsid w:val="00BA434F"/>
    <w:rsid w:val="00C71413"/>
    <w:rsid w:val="00CA20A9"/>
    <w:rsid w:val="00E42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5D0DDD-1A63-4DA6-81B8-EEB0CFA1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4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1413"/>
    <w:rPr>
      <w:sz w:val="18"/>
      <w:szCs w:val="18"/>
    </w:rPr>
  </w:style>
  <w:style w:type="paragraph" w:styleId="a5">
    <w:name w:val="footer"/>
    <w:basedOn w:val="a"/>
    <w:link w:val="a6"/>
    <w:uiPriority w:val="99"/>
    <w:unhideWhenUsed/>
    <w:rsid w:val="00C71413"/>
    <w:pPr>
      <w:tabs>
        <w:tab w:val="center" w:pos="4153"/>
        <w:tab w:val="right" w:pos="8306"/>
      </w:tabs>
      <w:snapToGrid w:val="0"/>
      <w:jc w:val="left"/>
    </w:pPr>
    <w:rPr>
      <w:sz w:val="18"/>
      <w:szCs w:val="18"/>
    </w:rPr>
  </w:style>
  <w:style w:type="character" w:customStyle="1" w:styleId="a6">
    <w:name w:val="页脚 字符"/>
    <w:basedOn w:val="a0"/>
    <w:link w:val="a5"/>
    <w:uiPriority w:val="99"/>
    <w:rsid w:val="00C714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2019-01-09T06:14:00Z</dcterms:created>
  <dcterms:modified xsi:type="dcterms:W3CDTF">2019-01-09T06:14:00Z</dcterms:modified>
</cp:coreProperties>
</file>